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75" w:rsidRPr="00BF3165" w:rsidRDefault="00D04C75" w:rsidP="00D04C7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F3165">
        <w:rPr>
          <w:sz w:val="30"/>
          <w:szCs w:val="30"/>
        </w:rPr>
        <w:t>Приложение</w:t>
      </w:r>
    </w:p>
    <w:p w:rsidR="00D04C75" w:rsidRDefault="00D04C75" w:rsidP="00D04C75">
      <w:pPr>
        <w:spacing w:line="280" w:lineRule="exact"/>
        <w:rPr>
          <w:sz w:val="30"/>
          <w:szCs w:val="30"/>
        </w:rPr>
      </w:pP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  <w:t>к решению</w:t>
      </w:r>
      <w:r>
        <w:rPr>
          <w:sz w:val="30"/>
          <w:szCs w:val="30"/>
        </w:rPr>
        <w:t xml:space="preserve"> заседания комиссии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по противодействию коррупции </w:t>
      </w:r>
    </w:p>
    <w:p w:rsidR="00D04C75" w:rsidRPr="00BF3165" w:rsidRDefault="00D04C75" w:rsidP="00D04C7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в </w:t>
      </w:r>
      <w:proofErr w:type="spellStart"/>
      <w:r>
        <w:rPr>
          <w:sz w:val="30"/>
          <w:szCs w:val="30"/>
        </w:rPr>
        <w:t>Кореличском</w:t>
      </w:r>
      <w:proofErr w:type="spellEnd"/>
      <w:r>
        <w:rPr>
          <w:sz w:val="30"/>
          <w:szCs w:val="30"/>
        </w:rPr>
        <w:t xml:space="preserve"> районе</w:t>
      </w: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</w:r>
      <w:r w:rsidRPr="00BF3165">
        <w:rPr>
          <w:sz w:val="30"/>
          <w:szCs w:val="30"/>
        </w:rPr>
        <w:tab/>
      </w: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17.12.2019  № 4-2</w:t>
      </w:r>
    </w:p>
    <w:p w:rsidR="00D04C75" w:rsidRPr="00BF3165" w:rsidRDefault="00D04C75" w:rsidP="00D04C75">
      <w:pPr>
        <w:spacing w:line="280" w:lineRule="exact"/>
        <w:rPr>
          <w:sz w:val="30"/>
          <w:szCs w:val="30"/>
        </w:rPr>
      </w:pPr>
      <w:r w:rsidRPr="00BF3165">
        <w:rPr>
          <w:sz w:val="30"/>
          <w:szCs w:val="30"/>
        </w:rPr>
        <w:t>ПЛАН</w:t>
      </w:r>
    </w:p>
    <w:p w:rsidR="00D04C75" w:rsidRDefault="00D04C75" w:rsidP="00D04C75">
      <w:pPr>
        <w:rPr>
          <w:sz w:val="30"/>
          <w:szCs w:val="30"/>
        </w:rPr>
      </w:pPr>
      <w:r w:rsidRPr="00BF3165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 xml:space="preserve">комиссии по противодействию </w:t>
      </w:r>
    </w:p>
    <w:p w:rsidR="00D04C75" w:rsidRDefault="00D04C75" w:rsidP="00D04C75">
      <w:pPr>
        <w:rPr>
          <w:sz w:val="30"/>
          <w:szCs w:val="30"/>
        </w:rPr>
      </w:pPr>
      <w:r>
        <w:rPr>
          <w:sz w:val="30"/>
          <w:szCs w:val="30"/>
        </w:rPr>
        <w:t xml:space="preserve">коррупции в  </w:t>
      </w:r>
      <w:proofErr w:type="spellStart"/>
      <w:r>
        <w:rPr>
          <w:sz w:val="30"/>
          <w:szCs w:val="30"/>
        </w:rPr>
        <w:t>Кореличском</w:t>
      </w:r>
      <w:proofErr w:type="spellEnd"/>
      <w:r>
        <w:rPr>
          <w:sz w:val="30"/>
          <w:szCs w:val="30"/>
        </w:rPr>
        <w:t xml:space="preserve"> районе </w:t>
      </w:r>
      <w:proofErr w:type="gramStart"/>
      <w:r w:rsidRPr="00BF3165">
        <w:rPr>
          <w:sz w:val="30"/>
          <w:szCs w:val="30"/>
        </w:rPr>
        <w:t>на</w:t>
      </w:r>
      <w:proofErr w:type="gramEnd"/>
      <w:r w:rsidRPr="00BF3165">
        <w:rPr>
          <w:sz w:val="30"/>
          <w:szCs w:val="30"/>
        </w:rPr>
        <w:t xml:space="preserve"> </w:t>
      </w:r>
    </w:p>
    <w:p w:rsidR="00D04C75" w:rsidRPr="00003976" w:rsidRDefault="00D04C75" w:rsidP="00D04C75">
      <w:pPr>
        <w:rPr>
          <w:sz w:val="30"/>
          <w:szCs w:val="30"/>
        </w:rPr>
      </w:pPr>
      <w:r>
        <w:rPr>
          <w:sz w:val="30"/>
          <w:szCs w:val="30"/>
        </w:rPr>
        <w:t>2020</w:t>
      </w:r>
      <w:r w:rsidRPr="00BF3165">
        <w:rPr>
          <w:sz w:val="30"/>
          <w:szCs w:val="30"/>
        </w:rPr>
        <w:t xml:space="preserve"> год</w:t>
      </w:r>
      <w:r w:rsidRPr="003D0FEB">
        <w:rPr>
          <w:sz w:val="30"/>
          <w:szCs w:val="30"/>
        </w:rPr>
        <w:tab/>
      </w:r>
      <w:r w:rsidRPr="003D0FEB">
        <w:rPr>
          <w:sz w:val="30"/>
          <w:szCs w:val="30"/>
        </w:rPr>
        <w:tab/>
      </w:r>
      <w:r w:rsidRPr="003D0FEB">
        <w:rPr>
          <w:sz w:val="30"/>
          <w:szCs w:val="30"/>
        </w:rPr>
        <w:tab/>
      </w:r>
      <w:r w:rsidRPr="003D0FEB">
        <w:rPr>
          <w:sz w:val="30"/>
          <w:szCs w:val="30"/>
        </w:rPr>
        <w:tab/>
      </w:r>
      <w:r w:rsidRPr="003D0FEB">
        <w:rPr>
          <w:sz w:val="30"/>
          <w:szCs w:val="30"/>
        </w:rPr>
        <w:tab/>
      </w:r>
    </w:p>
    <w:p w:rsidR="00D04C75" w:rsidRPr="004A63E1" w:rsidRDefault="00D04C75" w:rsidP="00D04C75">
      <w:pPr>
        <w:ind w:firstLine="709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4A63E1">
        <w:rPr>
          <w:sz w:val="30"/>
          <w:szCs w:val="30"/>
          <w:u w:val="single"/>
        </w:rPr>
        <w:t>1 полугодие</w:t>
      </w:r>
    </w:p>
    <w:p w:rsidR="00D04C75" w:rsidRDefault="00D04C75" w:rsidP="00D04C7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003976">
        <w:rPr>
          <w:sz w:val="30"/>
          <w:szCs w:val="30"/>
        </w:rPr>
        <w:t xml:space="preserve">Об обращениях граждан, поступивших в </w:t>
      </w:r>
      <w:proofErr w:type="spellStart"/>
      <w:r w:rsidRPr="00003976">
        <w:rPr>
          <w:sz w:val="30"/>
          <w:szCs w:val="30"/>
        </w:rPr>
        <w:t>Кореличский</w:t>
      </w:r>
      <w:proofErr w:type="spellEnd"/>
      <w:r>
        <w:rPr>
          <w:sz w:val="30"/>
          <w:szCs w:val="30"/>
        </w:rPr>
        <w:t xml:space="preserve"> районный исполнительный комитет </w:t>
      </w:r>
      <w:r w:rsidRPr="00003976">
        <w:rPr>
          <w:sz w:val="30"/>
          <w:szCs w:val="30"/>
        </w:rPr>
        <w:t xml:space="preserve"> в 20</w:t>
      </w:r>
      <w:r w:rsidRPr="00003976">
        <w:rPr>
          <w:sz w:val="30"/>
          <w:szCs w:val="30"/>
          <w:lang w:val="be-BY"/>
        </w:rPr>
        <w:t>1</w:t>
      </w:r>
      <w:r>
        <w:rPr>
          <w:sz w:val="30"/>
          <w:szCs w:val="30"/>
        </w:rPr>
        <w:t>9</w:t>
      </w:r>
      <w:r w:rsidRPr="00003976">
        <w:rPr>
          <w:sz w:val="30"/>
          <w:szCs w:val="30"/>
        </w:rPr>
        <w:t xml:space="preserve"> году, и</w:t>
      </w:r>
      <w:r>
        <w:rPr>
          <w:sz w:val="30"/>
          <w:szCs w:val="30"/>
        </w:rPr>
        <w:t xml:space="preserve">  выполнении требований Директивы Президента Республики Беларусь от 27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30"/>
            <w:szCs w:val="30"/>
          </w:rPr>
          <w:t>2006 г</w:t>
        </w:r>
      </w:smartTag>
      <w:r>
        <w:rPr>
          <w:sz w:val="30"/>
          <w:szCs w:val="30"/>
        </w:rPr>
        <w:t xml:space="preserve">. № 2 "О мерах по дальнейшей </w:t>
      </w:r>
      <w:proofErr w:type="spellStart"/>
      <w:r>
        <w:rPr>
          <w:sz w:val="30"/>
          <w:szCs w:val="30"/>
        </w:rPr>
        <w:t>дебюрократизации</w:t>
      </w:r>
      <w:proofErr w:type="spellEnd"/>
      <w:r>
        <w:rPr>
          <w:sz w:val="30"/>
          <w:szCs w:val="30"/>
        </w:rPr>
        <w:t xml:space="preserve"> государственного аппарата и повышения качества обеспечения жизнедеятельности населения".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Отдел по юридической работе, обращениям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граждан и юридических лиц райисполкома</w:t>
      </w:r>
    </w:p>
    <w:p w:rsidR="00D04C75" w:rsidRDefault="00D04C75" w:rsidP="00D04C75">
      <w:pPr>
        <w:ind w:firstLine="709"/>
        <w:jc w:val="both"/>
        <w:rPr>
          <w:sz w:val="30"/>
          <w:szCs w:val="30"/>
        </w:rPr>
      </w:pPr>
      <w:r w:rsidRPr="00A13D51">
        <w:rPr>
          <w:sz w:val="30"/>
          <w:szCs w:val="30"/>
        </w:rPr>
        <w:tab/>
      </w:r>
      <w:r w:rsidRPr="004A63E1">
        <w:rPr>
          <w:sz w:val="30"/>
          <w:szCs w:val="30"/>
        </w:rPr>
        <w:t xml:space="preserve">2. </w:t>
      </w:r>
      <w:proofErr w:type="gramStart"/>
      <w:r w:rsidRPr="004A63E1">
        <w:rPr>
          <w:sz w:val="30"/>
          <w:szCs w:val="30"/>
        </w:rPr>
        <w:t>Об организации работы по соблюдению законодательства о борьбе с коррупцией в управлении</w:t>
      </w:r>
      <w:proofErr w:type="gramEnd"/>
      <w:r w:rsidRPr="004A63E1">
        <w:rPr>
          <w:sz w:val="30"/>
          <w:szCs w:val="30"/>
        </w:rPr>
        <w:t xml:space="preserve"> по труду, занятости и социальной защите райисполкома, государственном учреждении «Центр социального обслуживания населения Кореличского</w:t>
      </w:r>
      <w:r>
        <w:rPr>
          <w:sz w:val="24"/>
          <w:szCs w:val="24"/>
        </w:rPr>
        <w:t xml:space="preserve"> </w:t>
      </w:r>
      <w:r w:rsidRPr="004A63E1">
        <w:rPr>
          <w:sz w:val="30"/>
          <w:szCs w:val="30"/>
        </w:rPr>
        <w:t>района».</w:t>
      </w:r>
    </w:p>
    <w:p w:rsidR="00D04C75" w:rsidRPr="004A63E1" w:rsidRDefault="00D04C75" w:rsidP="00D04C7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Управление по труду, занятости и социальной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защите райисполкома</w:t>
      </w:r>
    </w:p>
    <w:p w:rsidR="00D04C75" w:rsidRDefault="00D04C75" w:rsidP="00D04C7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 О принимаемых мерах по пресечению правонарушений законодательства о борьбе с коррупцией.</w:t>
      </w:r>
    </w:p>
    <w:p w:rsidR="00D04C75" w:rsidRDefault="00D04C75" w:rsidP="00D04C7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 xml:space="preserve">Правоохранительные органы района (РОВД, </w:t>
      </w:r>
      <w:proofErr w:type="gramEnd"/>
    </w:p>
    <w:p w:rsidR="00D04C75" w:rsidRDefault="00D04C75" w:rsidP="00D04C7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Следственный комитет, прокуратура)</w:t>
      </w:r>
      <w:proofErr w:type="gramEnd"/>
    </w:p>
    <w:p w:rsidR="00D04C75" w:rsidRDefault="00D04C75" w:rsidP="00D04C7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D04C75" w:rsidRPr="004A63E1" w:rsidRDefault="00D04C75" w:rsidP="00D04C75">
      <w:pPr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4A63E1">
        <w:rPr>
          <w:sz w:val="30"/>
          <w:szCs w:val="30"/>
          <w:u w:val="single"/>
        </w:rPr>
        <w:t xml:space="preserve">11 полугодие       </w:t>
      </w:r>
    </w:p>
    <w:p w:rsidR="00D04C75" w:rsidRDefault="00D04C75" w:rsidP="00D04C75">
      <w:pPr>
        <w:jc w:val="both"/>
        <w:rPr>
          <w:szCs w:val="28"/>
        </w:rPr>
      </w:pPr>
      <w:r>
        <w:rPr>
          <w:szCs w:val="28"/>
        </w:rPr>
        <w:tab/>
        <w:t>1.О рассмотрении результатов проведения проверки полноты и достоверности сведений в декларациях о доходах и имуществе, представленных государственными служащими и руководителями организаций коммунальной формы собственности за 2019 год и заслушивание с отчетами должностных лиц, допустивших нарушения законодательства о декларировании</w:t>
      </w:r>
    </w:p>
    <w:p w:rsidR="00D04C75" w:rsidRDefault="00D04C75" w:rsidP="00D04C75">
      <w:pPr>
        <w:spacing w:line="280" w:lineRule="exac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Отдел организационно-кадровой работы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райисполкома</w:t>
      </w:r>
    </w:p>
    <w:p w:rsidR="00D04C75" w:rsidRDefault="00D04C75" w:rsidP="00D04C7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 </w:t>
      </w:r>
      <w:r>
        <w:rPr>
          <w:szCs w:val="30"/>
        </w:rPr>
        <w:t>О проводимой в подведомственных организациях района работе по взысканию дебиторской задолженности, в том числе просроченной.</w:t>
      </w:r>
    </w:p>
    <w:p w:rsidR="00D04C75" w:rsidRDefault="00D04C75" w:rsidP="00D04C7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Отдел экономики и финансовый </w:t>
      </w:r>
    </w:p>
    <w:p w:rsidR="00D04C75" w:rsidRDefault="00D04C75" w:rsidP="00D04C7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отдел райисполкома</w:t>
      </w:r>
    </w:p>
    <w:p w:rsidR="00D04C75" w:rsidRDefault="00D04C75" w:rsidP="00D04C7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</w:t>
      </w:r>
      <w:r w:rsidRPr="001C30E6">
        <w:rPr>
          <w:sz w:val="30"/>
          <w:szCs w:val="30"/>
        </w:rPr>
        <w:t xml:space="preserve"> </w:t>
      </w:r>
      <w:r>
        <w:rPr>
          <w:sz w:val="30"/>
          <w:szCs w:val="30"/>
        </w:rPr>
        <w:t>Об утверждении плана работы комиссии</w:t>
      </w:r>
      <w:r w:rsidRPr="000D2BB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противодействию </w:t>
      </w:r>
    </w:p>
    <w:p w:rsidR="00D04C75" w:rsidRDefault="00D04C75" w:rsidP="00D04C7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коррупции в </w:t>
      </w:r>
      <w:proofErr w:type="spellStart"/>
      <w:r>
        <w:rPr>
          <w:sz w:val="30"/>
          <w:szCs w:val="30"/>
        </w:rPr>
        <w:t>Кореличском</w:t>
      </w:r>
      <w:proofErr w:type="spellEnd"/>
      <w:r>
        <w:rPr>
          <w:sz w:val="30"/>
          <w:szCs w:val="30"/>
        </w:rPr>
        <w:t xml:space="preserve"> районе  на 2021 год.</w:t>
      </w:r>
      <w:bookmarkStart w:id="0" w:name="_GoBack"/>
      <w:bookmarkEnd w:id="0"/>
    </w:p>
    <w:sectPr w:rsidR="00D0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1"/>
    <w:rsid w:val="004C2C53"/>
    <w:rsid w:val="004F6991"/>
    <w:rsid w:val="0088263C"/>
    <w:rsid w:val="00A71EB4"/>
    <w:rsid w:val="00A77F6E"/>
    <w:rsid w:val="00D0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user86_org_rik</dc:creator>
  <cp:lastModifiedBy>alexandr a. bazar</cp:lastModifiedBy>
  <cp:revision>4</cp:revision>
  <dcterms:created xsi:type="dcterms:W3CDTF">2020-01-10T09:04:00Z</dcterms:created>
  <dcterms:modified xsi:type="dcterms:W3CDTF">2020-01-10T09:04:00Z</dcterms:modified>
</cp:coreProperties>
</file>