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52" w:rsidRDefault="00387D52" w:rsidP="00387D52">
      <w:pPr>
        <w:jc w:val="center"/>
        <w:rPr>
          <w:sz w:val="48"/>
          <w:szCs w:val="48"/>
        </w:rPr>
      </w:pPr>
      <w:r w:rsidRPr="00171780">
        <w:rPr>
          <w:sz w:val="48"/>
          <w:szCs w:val="48"/>
        </w:rPr>
        <w:t xml:space="preserve">Кандидат в депутаты </w:t>
      </w:r>
    </w:p>
    <w:p w:rsidR="00387D52" w:rsidRPr="00171780" w:rsidRDefault="00387D52" w:rsidP="00387D52">
      <w:pPr>
        <w:jc w:val="center"/>
        <w:rPr>
          <w:sz w:val="48"/>
          <w:szCs w:val="48"/>
        </w:rPr>
      </w:pPr>
      <w:proofErr w:type="spellStart"/>
      <w:r w:rsidRPr="00171780">
        <w:rPr>
          <w:sz w:val="48"/>
          <w:szCs w:val="48"/>
        </w:rPr>
        <w:t>Кореличского</w:t>
      </w:r>
      <w:proofErr w:type="spellEnd"/>
      <w:r w:rsidRPr="00171780">
        <w:rPr>
          <w:sz w:val="48"/>
          <w:szCs w:val="48"/>
        </w:rPr>
        <w:t xml:space="preserve"> районного</w:t>
      </w:r>
    </w:p>
    <w:p w:rsidR="00387D52" w:rsidRDefault="00387D52" w:rsidP="00387D52">
      <w:pPr>
        <w:jc w:val="center"/>
        <w:rPr>
          <w:sz w:val="48"/>
          <w:szCs w:val="48"/>
        </w:rPr>
      </w:pPr>
      <w:r w:rsidRPr="00171780">
        <w:rPr>
          <w:sz w:val="48"/>
          <w:szCs w:val="48"/>
        </w:rPr>
        <w:t xml:space="preserve">Совета депутатов </w:t>
      </w:r>
      <w:r>
        <w:rPr>
          <w:sz w:val="48"/>
          <w:szCs w:val="48"/>
        </w:rPr>
        <w:t>29</w:t>
      </w:r>
      <w:r w:rsidRPr="00171780">
        <w:rPr>
          <w:sz w:val="48"/>
          <w:szCs w:val="48"/>
        </w:rPr>
        <w:t>-го созыва</w:t>
      </w:r>
    </w:p>
    <w:p w:rsidR="00387D52" w:rsidRDefault="00387D52" w:rsidP="00387D52">
      <w:pPr>
        <w:jc w:val="center"/>
        <w:rPr>
          <w:b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C5503" wp14:editId="25A63F04">
            <wp:simplePos x="0" y="0"/>
            <wp:positionH relativeFrom="column">
              <wp:posOffset>-861060</wp:posOffset>
            </wp:positionH>
            <wp:positionV relativeFrom="paragraph">
              <wp:posOffset>333375</wp:posOffset>
            </wp:positionV>
            <wp:extent cx="2057400" cy="2695575"/>
            <wp:effectExtent l="0" t="0" r="0" b="9525"/>
            <wp:wrapNone/>
            <wp:docPr id="2" name="Рисунок 2" descr="\\RIKNEW\doc_orgrik\Фотографии\Адамушко Н.Н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RIKNEW\doc_orgrik\Фотографии\Адамушко Н.Н.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r="3728" b="1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8"/>
          <w:szCs w:val="48"/>
        </w:rPr>
        <w:t>п</w:t>
      </w:r>
      <w:r w:rsidRPr="00171780">
        <w:rPr>
          <w:b/>
          <w:color w:val="FF0000"/>
          <w:sz w:val="48"/>
          <w:szCs w:val="48"/>
        </w:rPr>
        <w:t>о</w:t>
      </w:r>
      <w:r>
        <w:rPr>
          <w:b/>
          <w:color w:val="FF0000"/>
          <w:sz w:val="48"/>
          <w:szCs w:val="48"/>
        </w:rPr>
        <w:t xml:space="preserve"> </w:t>
      </w:r>
      <w:proofErr w:type="spellStart"/>
      <w:r>
        <w:rPr>
          <w:b/>
          <w:color w:val="FF0000"/>
          <w:sz w:val="48"/>
          <w:szCs w:val="48"/>
        </w:rPr>
        <w:t>Циринскому</w:t>
      </w:r>
      <w:proofErr w:type="spellEnd"/>
      <w:r w:rsidRPr="00D9637F">
        <w:rPr>
          <w:b/>
          <w:color w:val="FF0000"/>
          <w:sz w:val="48"/>
          <w:szCs w:val="48"/>
        </w:rPr>
        <w:t xml:space="preserve"> </w:t>
      </w:r>
    </w:p>
    <w:p w:rsidR="00387D52" w:rsidRPr="00C0659D" w:rsidRDefault="00387D52" w:rsidP="00387D52">
      <w:pPr>
        <w:jc w:val="center"/>
        <w:rPr>
          <w:color w:val="FF0000"/>
          <w:sz w:val="48"/>
          <w:szCs w:val="48"/>
        </w:rPr>
      </w:pPr>
      <w:r w:rsidRPr="00D640A0">
        <w:rPr>
          <w:b/>
          <w:color w:val="FF0000"/>
          <w:sz w:val="48"/>
          <w:szCs w:val="48"/>
        </w:rPr>
        <w:t xml:space="preserve">избирательному округу </w:t>
      </w:r>
      <w:r w:rsidRPr="00D640A0">
        <w:rPr>
          <w:rFonts w:eastAsia="Segoe UI Symbol"/>
          <w:b/>
          <w:color w:val="FF0000"/>
          <w:sz w:val="48"/>
          <w:szCs w:val="48"/>
        </w:rPr>
        <w:t>№</w:t>
      </w:r>
      <w:r w:rsidRPr="00D640A0">
        <w:rPr>
          <w:b/>
          <w:color w:val="FF0000"/>
          <w:sz w:val="48"/>
          <w:szCs w:val="48"/>
        </w:rPr>
        <w:t>19</w:t>
      </w:r>
    </w:p>
    <w:p w:rsidR="00387D52" w:rsidRPr="00171780" w:rsidRDefault="00387D52" w:rsidP="00387D52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 xml:space="preserve">                                  Адамушко</w:t>
      </w:r>
    </w:p>
    <w:p w:rsidR="00387D52" w:rsidRDefault="00387D52" w:rsidP="00387D52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 xml:space="preserve">               </w:t>
      </w:r>
      <w:r>
        <w:rPr>
          <w:b/>
          <w:color w:val="FF0000"/>
          <w:sz w:val="72"/>
        </w:rPr>
        <w:t>Наталия</w:t>
      </w:r>
      <w:r w:rsidRPr="00171780">
        <w:rPr>
          <w:b/>
          <w:color w:val="FF0000"/>
          <w:sz w:val="72"/>
        </w:rPr>
        <w:tab/>
      </w:r>
      <w:r w:rsidRPr="00171780">
        <w:rPr>
          <w:b/>
          <w:color w:val="FF0000"/>
          <w:sz w:val="72"/>
        </w:rPr>
        <w:tab/>
      </w:r>
      <w:r w:rsidRPr="00171780">
        <w:rPr>
          <w:b/>
          <w:color w:val="FF0000"/>
          <w:sz w:val="72"/>
        </w:rPr>
        <w:tab/>
      </w:r>
      <w:r w:rsidRPr="00171780">
        <w:rPr>
          <w:b/>
          <w:color w:val="FF0000"/>
          <w:sz w:val="72"/>
        </w:rPr>
        <w:tab/>
      </w:r>
      <w:r w:rsidRPr="00171780"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 xml:space="preserve">                         </w:t>
      </w:r>
      <w:r>
        <w:rPr>
          <w:b/>
          <w:color w:val="FF0000"/>
          <w:sz w:val="72"/>
        </w:rPr>
        <w:t xml:space="preserve"> </w:t>
      </w:r>
      <w:r>
        <w:rPr>
          <w:b/>
          <w:color w:val="FF0000"/>
          <w:sz w:val="72"/>
        </w:rPr>
        <w:t>Николаевна</w:t>
      </w:r>
    </w:p>
    <w:p w:rsidR="00387D52" w:rsidRDefault="00387D52" w:rsidP="00387D52">
      <w:pPr>
        <w:ind w:right="175" w:firstLine="851"/>
        <w:jc w:val="both"/>
        <w:rPr>
          <w:sz w:val="30"/>
          <w:szCs w:val="30"/>
        </w:rPr>
      </w:pPr>
    </w:p>
    <w:p w:rsidR="00387D52" w:rsidRDefault="00387D52" w:rsidP="00387D52">
      <w:pPr>
        <w:ind w:right="175" w:firstLine="851"/>
        <w:jc w:val="both"/>
        <w:rPr>
          <w:sz w:val="30"/>
          <w:szCs w:val="30"/>
        </w:rPr>
      </w:pPr>
    </w:p>
    <w:p w:rsidR="00387D52" w:rsidRPr="00BF790C" w:rsidRDefault="00387D52" w:rsidP="00387D52">
      <w:pPr>
        <w:ind w:right="175" w:firstLine="851"/>
        <w:jc w:val="both"/>
        <w:rPr>
          <w:sz w:val="30"/>
          <w:szCs w:val="30"/>
        </w:rPr>
      </w:pPr>
      <w:r w:rsidRPr="00BF790C">
        <w:rPr>
          <w:sz w:val="30"/>
          <w:szCs w:val="30"/>
        </w:rPr>
        <w:t xml:space="preserve">Родилась 2 июля 1970 года в д. </w:t>
      </w:r>
      <w:proofErr w:type="gramStart"/>
      <w:r>
        <w:rPr>
          <w:sz w:val="30"/>
          <w:szCs w:val="30"/>
        </w:rPr>
        <w:t>Красное</w:t>
      </w:r>
      <w:proofErr w:type="gramEnd"/>
      <w:r w:rsidRPr="00BF790C">
        <w:rPr>
          <w:sz w:val="30"/>
          <w:szCs w:val="30"/>
        </w:rPr>
        <w:t xml:space="preserve"> </w:t>
      </w:r>
      <w:proofErr w:type="spellStart"/>
      <w:r w:rsidRPr="00BF790C">
        <w:rPr>
          <w:sz w:val="30"/>
          <w:szCs w:val="30"/>
        </w:rPr>
        <w:t>Кореличского</w:t>
      </w:r>
      <w:proofErr w:type="spellEnd"/>
      <w:r w:rsidRPr="00BF790C">
        <w:rPr>
          <w:sz w:val="30"/>
          <w:szCs w:val="30"/>
        </w:rPr>
        <w:t xml:space="preserve"> района Гродненской области. Образование высшее. В 1994 году окончила Гродненский государственный университет имени Янки Купалы по специальности белорусский язык и литература, русский язык и литература.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87D52" w:rsidRPr="00BF790C" w:rsidTr="00387D52">
        <w:tc>
          <w:tcPr>
            <w:tcW w:w="9747" w:type="dxa"/>
          </w:tcPr>
          <w:p w:rsidR="00387D52" w:rsidRPr="00BF790C" w:rsidRDefault="00387D52" w:rsidP="005D5F5C">
            <w:pPr>
              <w:ind w:firstLine="851"/>
              <w:jc w:val="both"/>
              <w:rPr>
                <w:sz w:val="30"/>
                <w:szCs w:val="30"/>
              </w:rPr>
            </w:pPr>
            <w:proofErr w:type="spellStart"/>
            <w:r w:rsidRPr="00BF790C">
              <w:rPr>
                <w:sz w:val="30"/>
                <w:szCs w:val="30"/>
              </w:rPr>
              <w:t>Н.Н.Адамушко</w:t>
            </w:r>
            <w:proofErr w:type="spellEnd"/>
            <w:r w:rsidRPr="00BF790C">
              <w:rPr>
                <w:sz w:val="30"/>
                <w:szCs w:val="30"/>
              </w:rPr>
              <w:t xml:space="preserve"> трудовую деятельность начала в 1987 году </w:t>
            </w:r>
            <w:r w:rsidRPr="00BF790C">
              <w:rPr>
                <w:color w:val="000000"/>
                <w:sz w:val="30"/>
                <w:szCs w:val="30"/>
              </w:rPr>
              <w:t xml:space="preserve">намотчицей катушек колхоза </w:t>
            </w:r>
            <w:r>
              <w:rPr>
                <w:color w:val="000000"/>
                <w:sz w:val="30"/>
                <w:szCs w:val="30"/>
              </w:rPr>
              <w:t>«</w:t>
            </w:r>
            <w:r w:rsidRPr="00BF790C">
              <w:rPr>
                <w:color w:val="000000"/>
                <w:sz w:val="30"/>
                <w:szCs w:val="30"/>
              </w:rPr>
              <w:t>Ленинский путь</w:t>
            </w:r>
            <w:r>
              <w:rPr>
                <w:color w:val="000000"/>
                <w:sz w:val="30"/>
                <w:szCs w:val="30"/>
              </w:rPr>
              <w:t>»</w:t>
            </w:r>
            <w:r w:rsidRPr="00BF790C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BF790C">
              <w:rPr>
                <w:color w:val="000000"/>
                <w:sz w:val="30"/>
                <w:szCs w:val="30"/>
              </w:rPr>
              <w:t>Кореличского</w:t>
            </w:r>
            <w:proofErr w:type="spellEnd"/>
            <w:r w:rsidRPr="00BF790C">
              <w:rPr>
                <w:color w:val="000000"/>
                <w:sz w:val="30"/>
                <w:szCs w:val="30"/>
              </w:rPr>
              <w:t xml:space="preserve"> района Гродненской области</w:t>
            </w:r>
            <w:r>
              <w:rPr>
                <w:color w:val="000000"/>
                <w:sz w:val="30"/>
                <w:szCs w:val="30"/>
              </w:rPr>
              <w:t xml:space="preserve">. </w:t>
            </w:r>
            <w:proofErr w:type="gramStart"/>
            <w:r>
              <w:rPr>
                <w:color w:val="000000"/>
                <w:sz w:val="30"/>
                <w:szCs w:val="30"/>
              </w:rPr>
              <w:t xml:space="preserve">Работала </w:t>
            </w:r>
            <w:r w:rsidRPr="00BF790C">
              <w:rPr>
                <w:color w:val="000000"/>
                <w:sz w:val="30"/>
                <w:szCs w:val="30"/>
              </w:rPr>
              <w:t xml:space="preserve">старшей пионерской вожатой </w:t>
            </w:r>
            <w:proofErr w:type="spellStart"/>
            <w:r w:rsidRPr="00BF790C">
              <w:rPr>
                <w:color w:val="000000"/>
                <w:sz w:val="30"/>
                <w:szCs w:val="30"/>
              </w:rPr>
              <w:t>Циринской</w:t>
            </w:r>
            <w:proofErr w:type="spellEnd"/>
            <w:r w:rsidRPr="00BF790C">
              <w:rPr>
                <w:color w:val="000000"/>
                <w:sz w:val="30"/>
                <w:szCs w:val="30"/>
              </w:rPr>
              <w:t xml:space="preserve"> средней школы </w:t>
            </w:r>
            <w:proofErr w:type="spellStart"/>
            <w:r w:rsidRPr="00BF790C">
              <w:rPr>
                <w:color w:val="000000"/>
                <w:sz w:val="30"/>
                <w:szCs w:val="30"/>
              </w:rPr>
              <w:t>Кореличского</w:t>
            </w:r>
            <w:proofErr w:type="spellEnd"/>
            <w:r w:rsidRPr="00BF790C">
              <w:rPr>
                <w:color w:val="000000"/>
                <w:sz w:val="30"/>
                <w:szCs w:val="30"/>
              </w:rPr>
              <w:t xml:space="preserve"> района, методистом Дома пионеров и школьников </w:t>
            </w:r>
            <w:proofErr w:type="spellStart"/>
            <w:r w:rsidRPr="00BF790C">
              <w:rPr>
                <w:color w:val="000000"/>
                <w:sz w:val="30"/>
                <w:szCs w:val="30"/>
              </w:rPr>
              <w:t>Кореличского</w:t>
            </w:r>
            <w:proofErr w:type="spellEnd"/>
            <w:r w:rsidRPr="00BF790C">
              <w:rPr>
                <w:color w:val="000000"/>
                <w:sz w:val="30"/>
                <w:szCs w:val="30"/>
              </w:rPr>
              <w:t xml:space="preserve"> района, </w:t>
            </w:r>
            <w:r>
              <w:rPr>
                <w:color w:val="000000"/>
                <w:sz w:val="30"/>
                <w:szCs w:val="30"/>
              </w:rPr>
              <w:br/>
            </w:r>
            <w:r w:rsidRPr="00BF790C">
              <w:rPr>
                <w:color w:val="000000"/>
                <w:sz w:val="30"/>
                <w:szCs w:val="30"/>
              </w:rPr>
              <w:t>вторым секретарем, первым секретарем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F790C">
              <w:rPr>
                <w:color w:val="000000"/>
                <w:sz w:val="30"/>
                <w:szCs w:val="30"/>
              </w:rPr>
              <w:t>Кореличско</w:t>
            </w:r>
            <w:r>
              <w:rPr>
                <w:color w:val="000000"/>
                <w:sz w:val="30"/>
                <w:szCs w:val="30"/>
              </w:rPr>
              <w:t>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BF790C">
              <w:rPr>
                <w:color w:val="000000"/>
                <w:sz w:val="30"/>
                <w:szCs w:val="30"/>
              </w:rPr>
              <w:t>районно</w:t>
            </w:r>
            <w:r>
              <w:rPr>
                <w:color w:val="000000"/>
                <w:sz w:val="30"/>
                <w:szCs w:val="30"/>
              </w:rPr>
              <w:t xml:space="preserve">го </w:t>
            </w:r>
            <w:r w:rsidRPr="00BF790C">
              <w:rPr>
                <w:color w:val="000000"/>
                <w:sz w:val="30"/>
                <w:szCs w:val="30"/>
              </w:rPr>
              <w:t>комитет</w:t>
            </w:r>
            <w:r>
              <w:rPr>
                <w:color w:val="000000"/>
                <w:sz w:val="30"/>
                <w:szCs w:val="30"/>
              </w:rPr>
              <w:t>а</w:t>
            </w:r>
            <w:r w:rsidRPr="00BF790C">
              <w:rPr>
                <w:color w:val="000000"/>
                <w:sz w:val="30"/>
                <w:szCs w:val="30"/>
              </w:rPr>
              <w:t xml:space="preserve"> Белорусского патриотического союза молодежи,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BF790C">
              <w:rPr>
                <w:color w:val="000000"/>
                <w:sz w:val="30"/>
                <w:szCs w:val="30"/>
              </w:rPr>
              <w:t>заместителем директора по воспитательной работе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F790C">
              <w:rPr>
                <w:color w:val="000000"/>
                <w:sz w:val="30"/>
                <w:szCs w:val="30"/>
              </w:rPr>
              <w:t>Циринской</w:t>
            </w:r>
            <w:proofErr w:type="spellEnd"/>
            <w:r w:rsidRPr="00BF790C">
              <w:rPr>
                <w:color w:val="000000"/>
                <w:sz w:val="30"/>
                <w:szCs w:val="30"/>
              </w:rPr>
              <w:t xml:space="preserve"> средней школ</w:t>
            </w:r>
            <w:r>
              <w:rPr>
                <w:color w:val="000000"/>
                <w:sz w:val="30"/>
                <w:szCs w:val="30"/>
              </w:rPr>
              <w:t>ы</w:t>
            </w:r>
            <w:r w:rsidRPr="00BF790C">
              <w:rPr>
                <w:color w:val="000000"/>
                <w:sz w:val="30"/>
                <w:szCs w:val="30"/>
              </w:rPr>
              <w:t>, учителем белорусского языка и литературы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F790C">
              <w:rPr>
                <w:color w:val="000000"/>
                <w:sz w:val="30"/>
                <w:szCs w:val="30"/>
              </w:rPr>
              <w:t>Циринской</w:t>
            </w:r>
            <w:proofErr w:type="spellEnd"/>
            <w:r w:rsidRPr="00BF790C">
              <w:rPr>
                <w:color w:val="000000"/>
                <w:sz w:val="30"/>
                <w:szCs w:val="30"/>
              </w:rPr>
              <w:t xml:space="preserve"> средней школы-сада,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BF790C">
              <w:rPr>
                <w:sz w:val="30"/>
                <w:szCs w:val="30"/>
              </w:rPr>
              <w:t xml:space="preserve">заместителем директора по воспитательной работе,  </w:t>
            </w:r>
            <w:r w:rsidRPr="00BF790C">
              <w:rPr>
                <w:color w:val="000000"/>
                <w:sz w:val="30"/>
                <w:szCs w:val="30"/>
              </w:rPr>
              <w:t>заместителем директора по учебно-воспитательной работе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BF790C">
              <w:rPr>
                <w:sz w:val="30"/>
                <w:szCs w:val="30"/>
              </w:rPr>
              <w:t xml:space="preserve"> государственного учреждения образования </w:t>
            </w:r>
            <w:r>
              <w:rPr>
                <w:sz w:val="30"/>
                <w:szCs w:val="30"/>
              </w:rPr>
              <w:t>«</w:t>
            </w:r>
            <w:proofErr w:type="spellStart"/>
            <w:r w:rsidRPr="00BF790C">
              <w:rPr>
                <w:sz w:val="30"/>
                <w:szCs w:val="30"/>
              </w:rPr>
              <w:t>Циринский</w:t>
            </w:r>
            <w:proofErr w:type="spellEnd"/>
            <w:r w:rsidRPr="00BF790C">
              <w:rPr>
                <w:sz w:val="30"/>
                <w:szCs w:val="30"/>
              </w:rPr>
              <w:t xml:space="preserve"> учебно-педагогический комплекс детский</w:t>
            </w:r>
            <w:proofErr w:type="gramEnd"/>
            <w:r w:rsidRPr="00BF790C">
              <w:rPr>
                <w:sz w:val="30"/>
                <w:szCs w:val="30"/>
              </w:rPr>
              <w:t xml:space="preserve"> </w:t>
            </w:r>
            <w:proofErr w:type="gramStart"/>
            <w:r w:rsidRPr="00BF790C">
              <w:rPr>
                <w:sz w:val="30"/>
                <w:szCs w:val="30"/>
              </w:rPr>
              <w:t>сад-средняя</w:t>
            </w:r>
            <w:proofErr w:type="gramEnd"/>
            <w:r w:rsidRPr="00BF790C">
              <w:rPr>
                <w:sz w:val="30"/>
                <w:szCs w:val="30"/>
              </w:rPr>
              <w:t xml:space="preserve"> общеобразовательная школа</w:t>
            </w:r>
            <w:r>
              <w:rPr>
                <w:sz w:val="30"/>
                <w:szCs w:val="30"/>
              </w:rPr>
              <w:t>»</w:t>
            </w:r>
            <w:r w:rsidRPr="00BF790C">
              <w:rPr>
                <w:color w:val="000000"/>
                <w:sz w:val="30"/>
                <w:szCs w:val="30"/>
              </w:rPr>
              <w:t xml:space="preserve">, заместителем председателя по идеологической работе сельскохозяйственного производственного кооператива </w:t>
            </w:r>
            <w:r>
              <w:rPr>
                <w:color w:val="000000"/>
                <w:sz w:val="30"/>
                <w:szCs w:val="30"/>
              </w:rPr>
              <w:t>«</w:t>
            </w:r>
            <w:r w:rsidRPr="00BF790C">
              <w:rPr>
                <w:color w:val="000000"/>
                <w:sz w:val="30"/>
                <w:szCs w:val="30"/>
              </w:rPr>
              <w:t>Цирин-Агро</w:t>
            </w:r>
            <w:r>
              <w:rPr>
                <w:color w:val="000000"/>
                <w:sz w:val="30"/>
                <w:szCs w:val="30"/>
              </w:rPr>
              <w:t>»</w:t>
            </w:r>
            <w:r w:rsidRPr="00BF790C">
              <w:rPr>
                <w:color w:val="000000"/>
                <w:sz w:val="30"/>
                <w:szCs w:val="30"/>
              </w:rPr>
              <w:t xml:space="preserve">, директором государственного учреждения образования </w:t>
            </w:r>
            <w:r>
              <w:rPr>
                <w:color w:val="000000"/>
                <w:sz w:val="30"/>
                <w:szCs w:val="30"/>
              </w:rPr>
              <w:t>«</w:t>
            </w:r>
            <w:proofErr w:type="spellStart"/>
            <w:r w:rsidRPr="00BF790C">
              <w:rPr>
                <w:color w:val="000000"/>
                <w:sz w:val="30"/>
                <w:szCs w:val="30"/>
              </w:rPr>
              <w:t>Циринский</w:t>
            </w:r>
            <w:proofErr w:type="spellEnd"/>
            <w:r w:rsidRPr="00BF790C">
              <w:rPr>
                <w:color w:val="000000"/>
                <w:sz w:val="30"/>
                <w:szCs w:val="30"/>
              </w:rPr>
              <w:t xml:space="preserve"> учебно-педагогический комплекс детский сад-средняя школа</w:t>
            </w:r>
            <w:r>
              <w:rPr>
                <w:color w:val="000000"/>
                <w:sz w:val="30"/>
                <w:szCs w:val="30"/>
              </w:rPr>
              <w:t>»</w:t>
            </w:r>
            <w:r w:rsidRPr="00BF790C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BF790C">
              <w:rPr>
                <w:color w:val="000000"/>
                <w:sz w:val="30"/>
                <w:szCs w:val="30"/>
              </w:rPr>
              <w:t>С 1 сентября 2022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lastRenderedPageBreak/>
              <w:t>г.</w:t>
            </w:r>
            <w:r w:rsidRPr="00BF790C">
              <w:rPr>
                <w:color w:val="000000"/>
                <w:sz w:val="30"/>
                <w:szCs w:val="30"/>
              </w:rPr>
              <w:t xml:space="preserve"> работает директором государственного учреждения образования </w:t>
            </w:r>
            <w:r>
              <w:rPr>
                <w:color w:val="000000"/>
                <w:sz w:val="30"/>
                <w:szCs w:val="30"/>
              </w:rPr>
              <w:t>«</w:t>
            </w:r>
            <w:proofErr w:type="spellStart"/>
            <w:r w:rsidRPr="00BF790C">
              <w:rPr>
                <w:color w:val="000000"/>
                <w:sz w:val="30"/>
                <w:szCs w:val="30"/>
              </w:rPr>
              <w:t>Циринская</w:t>
            </w:r>
            <w:proofErr w:type="spellEnd"/>
            <w:r w:rsidRPr="00BF790C">
              <w:rPr>
                <w:color w:val="000000"/>
                <w:sz w:val="30"/>
                <w:szCs w:val="30"/>
              </w:rPr>
              <w:t xml:space="preserve"> средняя школа</w:t>
            </w:r>
            <w:r>
              <w:rPr>
                <w:color w:val="000000"/>
                <w:sz w:val="30"/>
                <w:szCs w:val="30"/>
              </w:rPr>
              <w:t xml:space="preserve">». </w:t>
            </w:r>
          </w:p>
        </w:tc>
      </w:tr>
    </w:tbl>
    <w:p w:rsidR="00387D52" w:rsidRDefault="00387D52" w:rsidP="00387D52">
      <w:pPr>
        <w:ind w:firstLine="851"/>
        <w:jc w:val="both"/>
        <w:rPr>
          <w:spacing w:val="20"/>
          <w:sz w:val="30"/>
          <w:szCs w:val="30"/>
        </w:rPr>
      </w:pPr>
      <w:r w:rsidRPr="00BF790C">
        <w:rPr>
          <w:sz w:val="30"/>
          <w:szCs w:val="30"/>
        </w:rPr>
        <w:lastRenderedPageBreak/>
        <w:t xml:space="preserve">Проживает </w:t>
      </w:r>
      <w:proofErr w:type="gramStart"/>
      <w:r w:rsidRPr="00BF790C">
        <w:rPr>
          <w:sz w:val="30"/>
          <w:szCs w:val="30"/>
        </w:rPr>
        <w:t xml:space="preserve">в </w:t>
      </w:r>
      <w:proofErr w:type="spellStart"/>
      <w:r w:rsidRPr="00BF790C">
        <w:rPr>
          <w:sz w:val="30"/>
          <w:szCs w:val="30"/>
        </w:rPr>
        <w:t>аг</w:t>
      </w:r>
      <w:proofErr w:type="spellEnd"/>
      <w:proofErr w:type="gramEnd"/>
      <w:r w:rsidRPr="00BF790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BF790C">
        <w:rPr>
          <w:sz w:val="30"/>
          <w:szCs w:val="30"/>
        </w:rPr>
        <w:t>Цирин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района</w:t>
      </w:r>
      <w:r w:rsidRPr="00BF790C">
        <w:rPr>
          <w:sz w:val="30"/>
          <w:szCs w:val="30"/>
        </w:rPr>
        <w:t>, замужем, имеет двоих детей, беспартийная.</w:t>
      </w:r>
      <w:r w:rsidRPr="00BF790C">
        <w:rPr>
          <w:spacing w:val="20"/>
          <w:sz w:val="30"/>
          <w:szCs w:val="30"/>
        </w:rPr>
        <w:t xml:space="preserve"> </w:t>
      </w:r>
    </w:p>
    <w:p w:rsidR="00387D52" w:rsidRDefault="00387D52" w:rsidP="00387D52">
      <w:pPr>
        <w:ind w:firstLine="851"/>
        <w:jc w:val="both"/>
        <w:rPr>
          <w:spacing w:val="20"/>
          <w:sz w:val="30"/>
          <w:szCs w:val="30"/>
        </w:rPr>
      </w:pPr>
    </w:p>
    <w:p w:rsidR="00387D52" w:rsidRPr="00387D52" w:rsidRDefault="00387D52" w:rsidP="00387D52">
      <w:pPr>
        <w:ind w:firstLine="567"/>
        <w:jc w:val="both"/>
        <w:rPr>
          <w:sz w:val="30"/>
          <w:szCs w:val="30"/>
        </w:rPr>
      </w:pPr>
      <w:r w:rsidRPr="00387D52">
        <w:rPr>
          <w:sz w:val="30"/>
          <w:szCs w:val="30"/>
        </w:rPr>
        <w:t xml:space="preserve">Выражаю признательность за доверие, которое вы оказали, поставив свои подписи в поддержку моей кандидатуры. </w:t>
      </w:r>
    </w:p>
    <w:p w:rsidR="00387D52" w:rsidRPr="00387D52" w:rsidRDefault="00387D52" w:rsidP="00387D52">
      <w:pPr>
        <w:ind w:firstLine="567"/>
        <w:jc w:val="both"/>
        <w:rPr>
          <w:sz w:val="30"/>
          <w:szCs w:val="30"/>
        </w:rPr>
      </w:pPr>
      <w:r w:rsidRPr="00387D52">
        <w:rPr>
          <w:sz w:val="30"/>
          <w:szCs w:val="30"/>
        </w:rPr>
        <w:t xml:space="preserve">В случае избрания меня депутатом буду стремиться реализовывать следующие положения моей предвыборной программы: </w:t>
      </w:r>
    </w:p>
    <w:p w:rsidR="00387D52" w:rsidRPr="00387D52" w:rsidRDefault="00387D52" w:rsidP="00387D52">
      <w:pPr>
        <w:ind w:firstLine="567"/>
        <w:jc w:val="both"/>
        <w:rPr>
          <w:sz w:val="30"/>
          <w:szCs w:val="30"/>
        </w:rPr>
      </w:pPr>
      <w:r w:rsidRPr="00387D52">
        <w:rPr>
          <w:sz w:val="30"/>
          <w:szCs w:val="30"/>
        </w:rPr>
        <w:t xml:space="preserve">- решать проблемы закрепления молодых специалистов через вовлечение их в реализацию социально значимых для региона проектов; </w:t>
      </w:r>
    </w:p>
    <w:p w:rsidR="00387D52" w:rsidRPr="00387D52" w:rsidRDefault="00387D52" w:rsidP="00387D52">
      <w:pPr>
        <w:ind w:firstLine="567"/>
        <w:jc w:val="both"/>
        <w:rPr>
          <w:sz w:val="30"/>
          <w:szCs w:val="30"/>
        </w:rPr>
      </w:pPr>
      <w:r w:rsidRPr="00387D52">
        <w:rPr>
          <w:sz w:val="30"/>
          <w:szCs w:val="30"/>
        </w:rPr>
        <w:t>- продвигать создание современной инфраструктуры для удовлетворения запросов молодежи;</w:t>
      </w:r>
    </w:p>
    <w:p w:rsidR="00387D52" w:rsidRPr="00387D52" w:rsidRDefault="00387D52" w:rsidP="00387D52">
      <w:pPr>
        <w:ind w:firstLine="567"/>
        <w:jc w:val="both"/>
        <w:rPr>
          <w:sz w:val="30"/>
          <w:szCs w:val="30"/>
        </w:rPr>
      </w:pPr>
      <w:r w:rsidRPr="00387D52">
        <w:rPr>
          <w:sz w:val="30"/>
          <w:szCs w:val="30"/>
        </w:rPr>
        <w:t xml:space="preserve"> - инициировать проведение на территории района областных праздников и мероприятий, в том числе спортивных; </w:t>
      </w:r>
    </w:p>
    <w:p w:rsidR="00387D52" w:rsidRPr="00387D52" w:rsidRDefault="00387D52" w:rsidP="00387D52">
      <w:pPr>
        <w:ind w:firstLine="567"/>
        <w:jc w:val="both"/>
        <w:rPr>
          <w:sz w:val="30"/>
          <w:szCs w:val="30"/>
        </w:rPr>
      </w:pPr>
      <w:r w:rsidRPr="00387D52">
        <w:rPr>
          <w:sz w:val="30"/>
          <w:szCs w:val="30"/>
        </w:rPr>
        <w:t xml:space="preserve">- продолжить развитие </w:t>
      </w:r>
      <w:proofErr w:type="spellStart"/>
      <w:r w:rsidRPr="00387D52">
        <w:rPr>
          <w:sz w:val="30"/>
          <w:szCs w:val="30"/>
        </w:rPr>
        <w:t>агроэкотуризма</w:t>
      </w:r>
      <w:proofErr w:type="spellEnd"/>
      <w:r w:rsidRPr="00387D52">
        <w:rPr>
          <w:sz w:val="30"/>
          <w:szCs w:val="30"/>
        </w:rPr>
        <w:t xml:space="preserve"> в районе для привлечения инвестиций; </w:t>
      </w:r>
    </w:p>
    <w:p w:rsidR="00387D52" w:rsidRPr="00387D52" w:rsidRDefault="00387D52" w:rsidP="00387D52">
      <w:pPr>
        <w:ind w:firstLine="567"/>
        <w:jc w:val="both"/>
        <w:rPr>
          <w:sz w:val="30"/>
          <w:szCs w:val="30"/>
        </w:rPr>
      </w:pPr>
      <w:r w:rsidRPr="00387D52">
        <w:rPr>
          <w:sz w:val="30"/>
          <w:szCs w:val="30"/>
        </w:rPr>
        <w:t xml:space="preserve">- развивать дворовой спорт, досуг и отдых для всей семьи; </w:t>
      </w:r>
    </w:p>
    <w:p w:rsidR="00387D52" w:rsidRPr="00387D52" w:rsidRDefault="00387D52" w:rsidP="00387D52">
      <w:pPr>
        <w:ind w:firstLine="567"/>
        <w:jc w:val="both"/>
        <w:rPr>
          <w:sz w:val="30"/>
          <w:szCs w:val="30"/>
        </w:rPr>
      </w:pPr>
      <w:r w:rsidRPr="00387D52">
        <w:rPr>
          <w:sz w:val="30"/>
          <w:szCs w:val="30"/>
        </w:rPr>
        <w:t xml:space="preserve">- здоровый образ жизни, занятия спортом и физической культурой необходимо сделать жизненным кредо молодежи; </w:t>
      </w:r>
    </w:p>
    <w:p w:rsidR="00387D52" w:rsidRPr="00387D52" w:rsidRDefault="00387D52" w:rsidP="00387D52">
      <w:pPr>
        <w:ind w:firstLine="567"/>
        <w:jc w:val="both"/>
        <w:rPr>
          <w:sz w:val="30"/>
          <w:szCs w:val="30"/>
        </w:rPr>
      </w:pPr>
      <w:r w:rsidRPr="00387D52">
        <w:rPr>
          <w:sz w:val="30"/>
          <w:szCs w:val="30"/>
        </w:rPr>
        <w:t xml:space="preserve">- вовлекать молодежь в общественную жизнь города, страны, развивая патриотизм и активную жизненную позицию. </w:t>
      </w:r>
    </w:p>
    <w:p w:rsidR="00387D52" w:rsidRPr="00387D52" w:rsidRDefault="00387D52" w:rsidP="00387D52">
      <w:pPr>
        <w:ind w:firstLine="567"/>
        <w:jc w:val="both"/>
        <w:rPr>
          <w:sz w:val="30"/>
          <w:szCs w:val="30"/>
        </w:rPr>
      </w:pPr>
      <w:r w:rsidRPr="00387D52">
        <w:rPr>
          <w:sz w:val="30"/>
          <w:szCs w:val="30"/>
        </w:rPr>
        <w:t xml:space="preserve">Если вы окажете мне доверие быть избранным депутатом, я буду индивидуально, объективно и с полной ответственностью подходить к решению актуальных для всех нас вопросов! </w:t>
      </w:r>
    </w:p>
    <w:p w:rsidR="00B647F8" w:rsidRPr="00387D52" w:rsidRDefault="00387D52" w:rsidP="00387D52">
      <w:pPr>
        <w:ind w:firstLine="567"/>
        <w:jc w:val="both"/>
        <w:rPr>
          <w:sz w:val="30"/>
          <w:szCs w:val="30"/>
        </w:rPr>
      </w:pPr>
      <w:r w:rsidRPr="00387D52">
        <w:rPr>
          <w:sz w:val="30"/>
          <w:szCs w:val="30"/>
        </w:rPr>
        <w:t>Только общими усилиями мы можем внести свой весомый вклад в развитие нашей малой родины.</w:t>
      </w:r>
      <w:bookmarkStart w:id="0" w:name="_GoBack"/>
      <w:bookmarkEnd w:id="0"/>
    </w:p>
    <w:sectPr w:rsidR="00B647F8" w:rsidRPr="0038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E"/>
    <w:rsid w:val="00387D52"/>
    <w:rsid w:val="00900EFE"/>
    <w:rsid w:val="00B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2024-02-05T18:07:00Z</dcterms:created>
  <dcterms:modified xsi:type="dcterms:W3CDTF">2024-02-05T18:07:00Z</dcterms:modified>
</cp:coreProperties>
</file>