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11B" w:rsidRDefault="0005311B" w:rsidP="00631F23">
      <w:pPr>
        <w:pStyle w:val="NoSpacing"/>
        <w:ind w:firstLine="567"/>
        <w:jc w:val="center"/>
        <w:rPr>
          <w:rFonts w:ascii="Times New Roman" w:hAnsi="Times New Roman"/>
          <w:b/>
          <w:sz w:val="28"/>
          <w:szCs w:val="28"/>
          <w:bdr w:val="none" w:sz="0" w:space="0" w:color="auto" w:frame="1"/>
          <w:lang w:eastAsia="ru-RU"/>
        </w:rPr>
      </w:pPr>
      <w:r w:rsidRPr="00631F23">
        <w:rPr>
          <w:rFonts w:ascii="Times New Roman" w:hAnsi="Times New Roman"/>
          <w:b/>
          <w:sz w:val="28"/>
          <w:szCs w:val="28"/>
          <w:bdr w:val="none" w:sz="0" w:space="0" w:color="auto" w:frame="1"/>
          <w:lang w:eastAsia="ru-RU"/>
        </w:rPr>
        <w:t>Историко-культурное наследие Кореличского района</w:t>
      </w:r>
    </w:p>
    <w:p w:rsidR="0005311B" w:rsidRDefault="0005311B" w:rsidP="00631F23">
      <w:pPr>
        <w:pStyle w:val="NoSpacing"/>
        <w:ind w:firstLine="567"/>
        <w:jc w:val="center"/>
        <w:rPr>
          <w:rFonts w:ascii="Times New Roman" w:hAnsi="Times New Roman"/>
          <w:b/>
          <w:sz w:val="28"/>
          <w:szCs w:val="28"/>
          <w:bdr w:val="none" w:sz="0" w:space="0" w:color="auto" w:frame="1"/>
          <w:lang w:eastAsia="ru-RU"/>
        </w:rPr>
      </w:pPr>
      <w:bookmarkStart w:id="0" w:name="_GoBack"/>
      <w:bookmarkEnd w:id="0"/>
    </w:p>
    <w:p w:rsidR="0005311B" w:rsidRPr="009B3E4D" w:rsidRDefault="0005311B" w:rsidP="005B3B74">
      <w:pPr>
        <w:pStyle w:val="NoSpacing"/>
        <w:ind w:firstLine="567"/>
        <w:jc w:val="both"/>
        <w:rPr>
          <w:rFonts w:ascii="Times New Roman" w:hAnsi="Times New Roman"/>
          <w:sz w:val="28"/>
          <w:szCs w:val="28"/>
          <w:lang w:eastAsia="ru-RU"/>
        </w:rPr>
      </w:pPr>
      <w:r w:rsidRPr="004A7D2F">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4" o:spid="_x0000_i1025" type="#_x0000_t75" alt="http://korelichi-rck.by/wp-content/uploads/2017/09/ikn-300x196.jpg" style="width:5in;height:234pt;visibility:visible">
            <v:imagedata r:id="rId4" o:title=""/>
          </v:shape>
        </w:pict>
      </w:r>
    </w:p>
    <w:p w:rsidR="0005311B" w:rsidRDefault="0005311B" w:rsidP="005B3B74">
      <w:pPr>
        <w:pStyle w:val="NoSpacing"/>
        <w:ind w:firstLine="567"/>
        <w:jc w:val="center"/>
        <w:rPr>
          <w:rFonts w:ascii="Times New Roman" w:hAnsi="Times New Roman"/>
          <w:b/>
          <w:i/>
          <w:iCs/>
          <w:sz w:val="28"/>
          <w:szCs w:val="28"/>
          <w:bdr w:val="none" w:sz="0" w:space="0" w:color="auto" w:frame="1"/>
          <w:lang w:eastAsia="ru-RU"/>
        </w:rPr>
      </w:pPr>
    </w:p>
    <w:p w:rsidR="0005311B" w:rsidRDefault="0005311B" w:rsidP="00631F23">
      <w:pPr>
        <w:pStyle w:val="NoSpacing"/>
        <w:ind w:firstLine="567"/>
        <w:jc w:val="center"/>
        <w:rPr>
          <w:rFonts w:ascii="Times New Roman" w:hAnsi="Times New Roman"/>
          <w:b/>
          <w:i/>
          <w:iCs/>
          <w:sz w:val="28"/>
          <w:szCs w:val="28"/>
          <w:bdr w:val="none" w:sz="0" w:space="0" w:color="auto" w:frame="1"/>
          <w:lang w:eastAsia="ru-RU"/>
        </w:rPr>
      </w:pPr>
      <w:r w:rsidRPr="00631F23">
        <w:rPr>
          <w:rFonts w:ascii="Times New Roman" w:hAnsi="Times New Roman"/>
          <w:b/>
          <w:i/>
          <w:iCs/>
          <w:sz w:val="28"/>
          <w:szCs w:val="28"/>
          <w:bdr w:val="none" w:sz="0" w:space="0" w:color="auto" w:frame="1"/>
          <w:lang w:eastAsia="ru-RU"/>
        </w:rPr>
        <w:t>Памятники архитектуры:</w:t>
      </w: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631F23">
        <w:rPr>
          <w:rFonts w:ascii="Times New Roman" w:hAnsi="Times New Roman"/>
          <w:b/>
          <w:sz w:val="28"/>
          <w:szCs w:val="28"/>
          <w:bdr w:val="none" w:sz="0" w:space="0" w:color="auto" w:frame="1"/>
          <w:lang w:eastAsia="ru-RU"/>
        </w:rPr>
        <w:t>Комплекс Николаевского костела: костел, ворота с заграждением и колокольней, здание бывших школы и больницы, г.п. Мир.</w:t>
      </w:r>
    </w:p>
    <w:p w:rsidR="0005311B" w:rsidRDefault="0005311B" w:rsidP="005B3B74">
      <w:pPr>
        <w:pStyle w:val="NoSpacing"/>
        <w:ind w:firstLine="567"/>
        <w:jc w:val="both"/>
        <w:rPr>
          <w:rFonts w:ascii="Times New Roman" w:hAnsi="Times New Roman"/>
          <w:sz w:val="28"/>
          <w:szCs w:val="28"/>
          <w:lang w:eastAsia="ru-RU"/>
        </w:rPr>
      </w:pPr>
      <w:r w:rsidRPr="00631F23">
        <w:rPr>
          <w:rFonts w:ascii="Times New Roman" w:hAnsi="Times New Roman"/>
          <w:sz w:val="28"/>
          <w:szCs w:val="28"/>
          <w:lang w:eastAsia="ru-RU"/>
        </w:rPr>
        <w:t>Деревянный храм был построен на этом месте Рад</w:t>
      </w:r>
      <w:r>
        <w:rPr>
          <w:rFonts w:ascii="Times New Roman" w:hAnsi="Times New Roman"/>
          <w:sz w:val="28"/>
          <w:szCs w:val="28"/>
          <w:lang w:eastAsia="ru-RU"/>
        </w:rPr>
        <w:t>з</w:t>
      </w:r>
      <w:r w:rsidRPr="00631F23">
        <w:rPr>
          <w:rFonts w:ascii="Times New Roman" w:hAnsi="Times New Roman"/>
          <w:sz w:val="28"/>
          <w:szCs w:val="28"/>
          <w:lang w:eastAsia="ru-RU"/>
        </w:rPr>
        <w:t xml:space="preserve">ивиллом Сироткой в 1599 году, заменен каменным храмом в 1605 году. Вход в костел предшествовала мощная четырехъярусная, квадратная в основе башня-колокольня. У алтаря располагались сакристии, в которые были "впаяны" пятигранные пристройки вроде башен, благодаря чему план храма имел очертания латинского креста. В </w:t>
      </w:r>
      <w:smartTag w:uri="urn:schemas-microsoft-com:office:smarttags" w:element="metricconverter">
        <w:smartTagPr>
          <w:attr w:name="ProductID" w:val="1865 г"/>
        </w:smartTagPr>
        <w:r w:rsidRPr="00631F23">
          <w:rPr>
            <w:rFonts w:ascii="Times New Roman" w:hAnsi="Times New Roman"/>
            <w:sz w:val="28"/>
            <w:szCs w:val="28"/>
            <w:lang w:eastAsia="ru-RU"/>
          </w:rPr>
          <w:t>1865 г</w:t>
        </w:r>
      </w:smartTag>
      <w:r w:rsidRPr="00631F23">
        <w:rPr>
          <w:rFonts w:ascii="Times New Roman" w:hAnsi="Times New Roman"/>
          <w:sz w:val="28"/>
          <w:szCs w:val="28"/>
          <w:lang w:eastAsia="ru-RU"/>
        </w:rPr>
        <w:t>. царские власти превратили костел в церковь. В 1950-х гг. храм закрыли. После полувекового перерыва он снова действует как католическая святыня.</w:t>
      </w:r>
    </w:p>
    <w:p w:rsidR="0005311B" w:rsidRPr="009B3E4D" w:rsidRDefault="0005311B" w:rsidP="005B3B74">
      <w:pPr>
        <w:pStyle w:val="NoSpacing"/>
        <w:ind w:firstLine="567"/>
        <w:jc w:val="both"/>
        <w:rPr>
          <w:rFonts w:ascii="Times New Roman" w:hAnsi="Times New Roman"/>
          <w:sz w:val="28"/>
          <w:szCs w:val="28"/>
          <w:lang w:eastAsia="ru-RU"/>
        </w:rPr>
      </w:pPr>
      <w:hyperlink r:id="rId5" w:history="1">
        <w:r w:rsidRPr="004A7D2F">
          <w:rPr>
            <w:rFonts w:ascii="Times New Roman" w:hAnsi="Times New Roman"/>
            <w:noProof/>
            <w:color w:val="E64946"/>
            <w:sz w:val="28"/>
            <w:szCs w:val="28"/>
            <w:bdr w:val="none" w:sz="0" w:space="0" w:color="auto" w:frame="1"/>
            <w:lang w:eastAsia="ru-RU"/>
          </w:rPr>
          <w:pict>
            <v:shape id="Рисунок 33" o:spid="_x0000_i1026" type="#_x0000_t75" alt="http://korelichi-rck.by/wp-content/uploads/2019/08/%D0%9A%D0%BE%D0%BC%D0%BF%D0%BB%D0%B5%D0%BA%D1%81-%D0%9D%D0%98%D0%9A%D0%9E%D0%9B%D0%90%D0%95%D0%92%D0%A1%D0%9A%D0%9E%D0%93%D0%9E.jpg" href="http://korelichi-rck.by/wp-content/uploads/2019/08/%D0%9A%D0%BE%D0%BC%D0%BF%D0%BB%D0%B5%D0%BA%D1%81-%D0%9D%D0%98%D0%9A%D0%9E%D0%9B%D0%90%D0%95%D0%92%D0%A1%D0%9A%D0%9E%D0%93%D0%9E.j" style="width:391.5pt;height:261pt;visibility:visible" o:button="t">
              <v:fill o:detectmouseclick="t"/>
              <v:imagedata r:id="rId6" o:title=""/>
            </v:shape>
          </w:pict>
        </w:r>
      </w:hyperlink>
    </w:p>
    <w:p w:rsidR="0005311B" w:rsidRDefault="0005311B" w:rsidP="005B3B74">
      <w:pPr>
        <w:pStyle w:val="NoSpacing"/>
        <w:ind w:firstLine="567"/>
        <w:jc w:val="both"/>
        <w:rPr>
          <w:rFonts w:ascii="Times New Roman" w:hAnsi="Times New Roman"/>
          <w:b/>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521EEF">
        <w:rPr>
          <w:rFonts w:ascii="Times New Roman" w:hAnsi="Times New Roman"/>
          <w:b/>
          <w:sz w:val="28"/>
          <w:szCs w:val="28"/>
          <w:bdr w:val="none" w:sz="0" w:space="0" w:color="auto" w:frame="1"/>
          <w:lang w:eastAsia="ru-RU"/>
        </w:rPr>
        <w:t>Троицкая церковь, г.п. Мир.</w:t>
      </w:r>
    </w:p>
    <w:p w:rsidR="0005311B" w:rsidRDefault="0005311B" w:rsidP="005B3B74">
      <w:pPr>
        <w:pStyle w:val="NoSpacing"/>
        <w:ind w:firstLine="567"/>
        <w:jc w:val="both"/>
        <w:rPr>
          <w:rFonts w:ascii="Times New Roman" w:hAnsi="Times New Roman"/>
          <w:sz w:val="28"/>
          <w:szCs w:val="28"/>
          <w:lang w:eastAsia="ru-RU"/>
        </w:rPr>
      </w:pPr>
      <w:r w:rsidRPr="00521EEF">
        <w:rPr>
          <w:rFonts w:ascii="Times New Roman" w:hAnsi="Times New Roman"/>
          <w:sz w:val="28"/>
          <w:szCs w:val="28"/>
          <w:lang w:eastAsia="ru-RU"/>
        </w:rPr>
        <w:t>Троицкая церковь возведена в 1533-1550 гг. По инициативе князя Николая Радзивилла Черного, убежденного протестанта, который, однако, способствовал и православию. Церковь построена в виде креста, алтарем обращены к востоку. Состоит из притвора-колокольни, трапезной, молитвенной залы, полукруглой апсиды с боковой ризницей. В 1705 году она стала униатской при базилианском монастыре. С 1834 года действует как православная святыня.</w:t>
      </w:r>
    </w:p>
    <w:p w:rsidR="0005311B" w:rsidRPr="009B3E4D" w:rsidRDefault="0005311B" w:rsidP="005B3B74">
      <w:pPr>
        <w:pStyle w:val="NoSpacing"/>
        <w:ind w:firstLine="567"/>
        <w:jc w:val="both"/>
        <w:rPr>
          <w:rFonts w:ascii="Times New Roman" w:hAnsi="Times New Roman"/>
          <w:sz w:val="28"/>
          <w:szCs w:val="28"/>
          <w:lang w:eastAsia="ru-RU"/>
        </w:rPr>
      </w:pPr>
      <w:hyperlink r:id="rId7" w:history="1">
        <w:r w:rsidRPr="004A7D2F">
          <w:rPr>
            <w:rFonts w:ascii="Times New Roman" w:hAnsi="Times New Roman"/>
            <w:noProof/>
            <w:color w:val="E64946"/>
            <w:sz w:val="28"/>
            <w:szCs w:val="28"/>
            <w:bdr w:val="none" w:sz="0" w:space="0" w:color="auto" w:frame="1"/>
            <w:lang w:eastAsia="ru-RU"/>
          </w:rPr>
          <w:pict>
            <v:shape id="Рисунок 32" o:spid="_x0000_i1027" type="#_x0000_t75" alt="http://korelichi-rck.by/wp-content/uploads/2019/08/%D0%A2%D1%80%D0%BE%D0%B8%D1%86%D0%BA%D0%B0%D1%8F-%D0%BC%D0%B8%D1%80.jpg" href="http://korelichi-rck.by/wp-content/uploads/2019/08/%D0%A2%D1%80%D0%BE%D0%B8%D1%86%D0%BA%D0%B0%D1%8F-%D0%BC%D0%B8%D1%80.j" style="width:367.5pt;height:244.5pt;visibility:visible" o:button="t">
              <v:fill o:detectmouseclick="t"/>
              <v:imagedata r:id="rId8"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521EEF">
        <w:rPr>
          <w:rFonts w:ascii="Times New Roman" w:hAnsi="Times New Roman"/>
          <w:b/>
          <w:sz w:val="28"/>
          <w:szCs w:val="28"/>
          <w:bdr w:val="none" w:sz="0" w:space="0" w:color="auto" w:frame="1"/>
          <w:lang w:eastAsia="ru-RU"/>
        </w:rPr>
        <w:t>Церковь Св. Варвары, д. Райца.</w:t>
      </w:r>
    </w:p>
    <w:p w:rsidR="0005311B" w:rsidRDefault="0005311B" w:rsidP="005B3B74">
      <w:pPr>
        <w:pStyle w:val="NoSpacing"/>
        <w:ind w:firstLine="567"/>
        <w:jc w:val="both"/>
        <w:rPr>
          <w:rFonts w:ascii="Times New Roman" w:hAnsi="Times New Roman"/>
          <w:sz w:val="28"/>
          <w:szCs w:val="28"/>
          <w:lang w:eastAsia="ru-RU"/>
        </w:rPr>
      </w:pPr>
      <w:r w:rsidRPr="00521EEF">
        <w:rPr>
          <w:rFonts w:ascii="Times New Roman" w:hAnsi="Times New Roman"/>
          <w:sz w:val="28"/>
          <w:szCs w:val="28"/>
          <w:lang w:eastAsia="ru-RU"/>
        </w:rPr>
        <w:t xml:space="preserve">Утопающую в зелени старых деревьев церковь строилась как родовая часовня-усыпальница в мемориальной парковой части усадьбы Ф. Раецкого. После восстания </w:t>
      </w:r>
      <w:smartTag w:uri="urn:schemas-microsoft-com:office:smarttags" w:element="metricconverter">
        <w:smartTagPr>
          <w:attr w:name="ProductID" w:val="1863 г"/>
        </w:smartTagPr>
        <w:r w:rsidRPr="00521EEF">
          <w:rPr>
            <w:rFonts w:ascii="Times New Roman" w:hAnsi="Times New Roman"/>
            <w:sz w:val="28"/>
            <w:szCs w:val="28"/>
            <w:lang w:eastAsia="ru-RU"/>
          </w:rPr>
          <w:t>1863 г</w:t>
        </w:r>
      </w:smartTag>
      <w:r w:rsidRPr="00521EEF">
        <w:rPr>
          <w:rFonts w:ascii="Times New Roman" w:hAnsi="Times New Roman"/>
          <w:sz w:val="28"/>
          <w:szCs w:val="28"/>
          <w:lang w:eastAsia="ru-RU"/>
        </w:rPr>
        <w:t>. часовня была Спасо-Преображенской церковью, из-за этого которая и изменила свое имя, и с годами потеряла некоторые элементы своего архитектурного оформления, выдержанного в стиле романтизма. Так, исчезла алебастровая скульптура Мадонны, которая освещала мощную башню на главном фасаде, исчезли куранты на башне - символ быстротекущего времени, убраны контрфорсы из боковых фасадов.</w:t>
      </w:r>
    </w:p>
    <w:p w:rsidR="0005311B" w:rsidRPr="009B3E4D" w:rsidRDefault="0005311B" w:rsidP="005B3B74">
      <w:pPr>
        <w:pStyle w:val="NoSpacing"/>
        <w:ind w:firstLine="567"/>
        <w:jc w:val="both"/>
        <w:rPr>
          <w:rFonts w:ascii="Times New Roman" w:hAnsi="Times New Roman"/>
          <w:sz w:val="28"/>
          <w:szCs w:val="28"/>
          <w:lang w:eastAsia="ru-RU"/>
        </w:rPr>
      </w:pPr>
      <w:hyperlink r:id="rId9" w:history="1">
        <w:r w:rsidRPr="004A7D2F">
          <w:rPr>
            <w:rFonts w:ascii="Times New Roman" w:hAnsi="Times New Roman"/>
            <w:noProof/>
            <w:color w:val="E64946"/>
            <w:sz w:val="28"/>
            <w:szCs w:val="28"/>
            <w:bdr w:val="none" w:sz="0" w:space="0" w:color="auto" w:frame="1"/>
            <w:lang w:eastAsia="ru-RU"/>
          </w:rPr>
          <w:pict>
            <v:shape id="Рисунок 31" o:spid="_x0000_i1028" type="#_x0000_t75" alt="http://korelichi-rck.by/wp-content/uploads/2019/08/%D0%A6%D0%B5%D1%80%D0%BA%D0%BE%D0%B2%D1%8C-%D0%A1%D0%B2.-%D0%92%D0%B0%D1%80%D0%B2%D0%B0%D1%80%D1%8B.jpg" href="http://korelichi-rck.by/wp-content/uploads/2019/08/%D0%A6%D0%B5%D1%80%D0%BA%D0%BE%D0%B2%D1%8C-%D0%A1%D0%B2.-%D0%92%D0%B0%D1%80%D0%B2%D0%B0%D1%80%D1%8B.j" style="width:396.75pt;height:264.75pt;visibility:visible" o:button="t">
              <v:fill o:detectmouseclick="t"/>
              <v:imagedata r:id="rId10"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C506B9">
        <w:rPr>
          <w:rFonts w:ascii="Times New Roman" w:hAnsi="Times New Roman"/>
          <w:b/>
          <w:sz w:val="28"/>
          <w:szCs w:val="28"/>
          <w:bdr w:val="none" w:sz="0" w:space="0" w:color="auto" w:frame="1"/>
          <w:lang w:eastAsia="ru-RU"/>
        </w:rPr>
        <w:t>Церковь Покрова Пресвятой Богородицы, д. Турец.</w:t>
      </w:r>
    </w:p>
    <w:p w:rsidR="0005311B" w:rsidRDefault="0005311B" w:rsidP="005B3B74">
      <w:pPr>
        <w:pStyle w:val="NoSpacing"/>
        <w:ind w:firstLine="567"/>
        <w:jc w:val="both"/>
        <w:rPr>
          <w:rFonts w:ascii="Times New Roman" w:hAnsi="Times New Roman"/>
          <w:sz w:val="28"/>
          <w:szCs w:val="28"/>
          <w:lang w:eastAsia="ru-RU"/>
        </w:rPr>
      </w:pPr>
      <w:r w:rsidRPr="00C506B9">
        <w:rPr>
          <w:rFonts w:ascii="Times New Roman" w:hAnsi="Times New Roman"/>
          <w:sz w:val="28"/>
          <w:szCs w:val="28"/>
          <w:lang w:eastAsia="ru-RU"/>
        </w:rPr>
        <w:t>Один из лучших примеров ретроспективно-русского стиля в церковном зодчестве Беларуси последней трети XIX века. Величественное пятикуполье, красочно прорисованный силуэт двухъярусной колокольни с округлой головкой отличают эту церковь. Составленная она из бутового камня, на фоне которого контрастируют не перегруженные деталями образцы штукатурного декора.</w:t>
      </w:r>
    </w:p>
    <w:p w:rsidR="0005311B" w:rsidRPr="009B3E4D" w:rsidRDefault="0005311B" w:rsidP="005B3B74">
      <w:pPr>
        <w:pStyle w:val="NoSpacing"/>
        <w:ind w:firstLine="567"/>
        <w:jc w:val="both"/>
        <w:rPr>
          <w:rFonts w:ascii="Times New Roman" w:hAnsi="Times New Roman"/>
          <w:sz w:val="28"/>
          <w:szCs w:val="28"/>
          <w:lang w:eastAsia="ru-RU"/>
        </w:rPr>
      </w:pPr>
      <w:hyperlink r:id="rId11" w:history="1">
        <w:r w:rsidRPr="004A7D2F">
          <w:rPr>
            <w:rFonts w:ascii="Times New Roman" w:hAnsi="Times New Roman"/>
            <w:noProof/>
            <w:color w:val="E64946"/>
            <w:sz w:val="28"/>
            <w:szCs w:val="28"/>
            <w:bdr w:val="none" w:sz="0" w:space="0" w:color="auto" w:frame="1"/>
            <w:lang w:eastAsia="ru-RU"/>
          </w:rPr>
          <w:pict>
            <v:shape id="Рисунок 30" o:spid="_x0000_i1029" type="#_x0000_t75" alt="http://korelichi-rck.by/wp-content/uploads/2019/08/%D0%A6%D0%B5%D1%80%D0%BA%D0%BE%D0%B2%D1%8C-%D0%9F%D0%9E%D0%9A%D0%A0%D0%9E%D0%92%D0%90-%D0%BF%D0%A0%D0%95%D0%A1%D0%92%D0%AF%D0%A2%D0%9E%D0%99.jpg" href="http://korelichi-rck.by/wp-content/uploads/2019/08/%D0%A6%D0%B5%D1%80%D0%BA%D0%BE%D0%B2%D1%8C-%D0%9F%D0%9E%D0%9A%D0%A0%D0%9E%D0%92%D0%90-%D0%BF%D0%A0%D0%95%D0%A1%D0%92%D0%AF%D0%A2%D0%9E%D0%99.j" style="width:441.75pt;height:294.75pt;visibility:visible" o:button="t">
              <v:fill o:detectmouseclick="t"/>
              <v:imagedata r:id="rId12"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C506B9">
        <w:rPr>
          <w:rFonts w:ascii="Times New Roman" w:hAnsi="Times New Roman"/>
          <w:b/>
          <w:sz w:val="28"/>
          <w:szCs w:val="28"/>
          <w:bdr w:val="none" w:sz="0" w:space="0" w:color="auto" w:frame="1"/>
          <w:lang w:eastAsia="ru-RU"/>
        </w:rPr>
        <w:t>Здание бывшей винокурни, г.п. Кореличи.</w:t>
      </w:r>
    </w:p>
    <w:p w:rsidR="0005311B" w:rsidRDefault="0005311B" w:rsidP="005B3B74">
      <w:pPr>
        <w:pStyle w:val="NoSpacing"/>
        <w:ind w:firstLine="567"/>
        <w:jc w:val="both"/>
        <w:rPr>
          <w:rFonts w:ascii="Times New Roman" w:hAnsi="Times New Roman"/>
          <w:sz w:val="28"/>
          <w:szCs w:val="28"/>
          <w:lang w:eastAsia="ru-RU"/>
        </w:rPr>
      </w:pPr>
      <w:r w:rsidRPr="00C506B9">
        <w:rPr>
          <w:rFonts w:ascii="Times New Roman" w:hAnsi="Times New Roman"/>
          <w:sz w:val="28"/>
          <w:szCs w:val="28"/>
          <w:lang w:eastAsia="ru-RU"/>
        </w:rPr>
        <w:t>Год постройки - 1858. В 20-30-е годы XX в. принадлежала графу Желтовскому. После Великой Отечественной войны и до конца 80-х гг. здание использовалось под жилые помещения. Здание не используется с конца 80-х гг.</w:t>
      </w:r>
    </w:p>
    <w:p w:rsidR="0005311B" w:rsidRPr="009B3E4D" w:rsidRDefault="0005311B" w:rsidP="005B3B74">
      <w:pPr>
        <w:pStyle w:val="NoSpacing"/>
        <w:ind w:firstLine="567"/>
        <w:jc w:val="both"/>
        <w:rPr>
          <w:rFonts w:ascii="Times New Roman" w:hAnsi="Times New Roman"/>
          <w:sz w:val="28"/>
          <w:szCs w:val="28"/>
          <w:lang w:eastAsia="ru-RU"/>
        </w:rPr>
      </w:pPr>
      <w:hyperlink r:id="rId13" w:history="1">
        <w:r w:rsidRPr="004A7D2F">
          <w:rPr>
            <w:rFonts w:ascii="Times New Roman" w:hAnsi="Times New Roman"/>
            <w:noProof/>
            <w:color w:val="E64946"/>
            <w:sz w:val="28"/>
            <w:szCs w:val="28"/>
            <w:bdr w:val="none" w:sz="0" w:space="0" w:color="auto" w:frame="1"/>
            <w:lang w:eastAsia="ru-RU"/>
          </w:rPr>
          <w:pict>
            <v:shape id="Рисунок 29" o:spid="_x0000_i1030" type="#_x0000_t75" alt="http://korelichi-rck.by/wp-content/uploads/2019/08/%D0%B1%D0%A0%D0%9E%D0%92%D0%90%D0%A0.jpg" href="http://korelichi-rck.by/wp-content/uploads/2019/08/%D0%B1%D0%A0%D0%9E%D0%92%D0%90%D0%A0.j" style="width:409.5pt;height:272.25pt;visibility:visible" o:button="t">
              <v:fill o:detectmouseclick="t"/>
              <v:imagedata r:id="rId14"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C506B9">
        <w:rPr>
          <w:rFonts w:ascii="Times New Roman" w:hAnsi="Times New Roman"/>
          <w:b/>
          <w:sz w:val="28"/>
          <w:szCs w:val="28"/>
          <w:bdr w:val="none" w:sz="0" w:space="0" w:color="auto" w:frame="1"/>
          <w:lang w:eastAsia="ru-RU"/>
        </w:rPr>
        <w:t>Здание бывшего участка, г.п. Мир.</w:t>
      </w:r>
    </w:p>
    <w:p w:rsidR="0005311B" w:rsidRDefault="0005311B" w:rsidP="005B3B74">
      <w:pPr>
        <w:pStyle w:val="NoSpacing"/>
        <w:ind w:firstLine="567"/>
        <w:jc w:val="both"/>
        <w:rPr>
          <w:rFonts w:ascii="Times New Roman" w:hAnsi="Times New Roman"/>
          <w:sz w:val="28"/>
          <w:szCs w:val="28"/>
          <w:lang w:eastAsia="ru-RU"/>
        </w:rPr>
      </w:pPr>
      <w:r w:rsidRPr="00C378F6">
        <w:rPr>
          <w:rFonts w:ascii="Times New Roman" w:hAnsi="Times New Roman"/>
          <w:sz w:val="28"/>
          <w:szCs w:val="28"/>
          <w:lang w:eastAsia="ru-RU"/>
        </w:rPr>
        <w:t>Здание было построено в 1916-1918 гг. Часть здания была домом адвоката-следователя ЗаславскогоАмбросия, который был очень богат и имел много богатых клиентов, а другую часть дома занимал полицейский участок. С 1951 года в здании бывшего полицейского участка находилась детская библиотека.</w:t>
      </w:r>
    </w:p>
    <w:p w:rsidR="0005311B" w:rsidRPr="009B3E4D" w:rsidRDefault="0005311B" w:rsidP="005B3B74">
      <w:pPr>
        <w:pStyle w:val="NoSpacing"/>
        <w:ind w:firstLine="567"/>
        <w:jc w:val="both"/>
        <w:rPr>
          <w:rFonts w:ascii="Times New Roman" w:hAnsi="Times New Roman"/>
          <w:sz w:val="28"/>
          <w:szCs w:val="28"/>
          <w:lang w:eastAsia="ru-RU"/>
        </w:rPr>
      </w:pPr>
      <w:hyperlink r:id="rId15" w:history="1">
        <w:r w:rsidRPr="004A7D2F">
          <w:rPr>
            <w:rFonts w:ascii="Times New Roman" w:hAnsi="Times New Roman"/>
            <w:noProof/>
            <w:color w:val="E64946"/>
            <w:sz w:val="28"/>
            <w:szCs w:val="28"/>
            <w:bdr w:val="none" w:sz="0" w:space="0" w:color="auto" w:frame="1"/>
            <w:lang w:eastAsia="ru-RU"/>
          </w:rPr>
          <w:pict>
            <v:shape id="Рисунок 28" o:spid="_x0000_i1031" type="#_x0000_t75" alt="http://korelichi-rck.by/wp-content/uploads/2019/08/%D0%9F%D0%90%D0%A1%D0%A2%D0%90%D0%A0%D0%A3%D0%9D%D0%90%D0%9A.jpg" href="http://korelichi-rck.by/wp-content/uploads/2019/08/%D0%9F%D0%90%D0%A1%D0%A2%D0%90%D0%A0%D0%A3%D0%9D%D0%90%D0%9A.j" style="width:407.25pt;height:305.25pt;visibility:visible" o:button="t">
              <v:fill o:detectmouseclick="t"/>
              <v:imagedata r:id="rId16"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C378F6">
        <w:rPr>
          <w:rFonts w:ascii="Times New Roman" w:hAnsi="Times New Roman"/>
          <w:b/>
          <w:sz w:val="28"/>
          <w:szCs w:val="28"/>
          <w:bdr w:val="none" w:sz="0" w:space="0" w:color="auto" w:frame="1"/>
          <w:lang w:eastAsia="ru-RU"/>
        </w:rPr>
        <w:t>Замковый комплекс "Мир": здания, строения, ландшафтные композиции, остатки земляных оборонительных сооружений, элементы обводнения, г.п. Мир.</w:t>
      </w:r>
    </w:p>
    <w:p w:rsidR="0005311B" w:rsidRDefault="0005311B" w:rsidP="005B3B74">
      <w:pPr>
        <w:pStyle w:val="NoSpacing"/>
        <w:ind w:firstLine="567"/>
        <w:jc w:val="both"/>
        <w:rPr>
          <w:rFonts w:ascii="Times New Roman" w:hAnsi="Times New Roman"/>
          <w:sz w:val="28"/>
          <w:szCs w:val="28"/>
          <w:bdr w:val="none" w:sz="0" w:space="0" w:color="auto" w:frame="1"/>
          <w:lang w:eastAsia="ru-RU"/>
        </w:rPr>
      </w:pPr>
      <w:r w:rsidRPr="001C44E9">
        <w:rPr>
          <w:rFonts w:ascii="Times New Roman" w:hAnsi="Times New Roman"/>
          <w:sz w:val="28"/>
          <w:szCs w:val="28"/>
          <w:bdr w:val="none" w:sz="0" w:space="0" w:color="auto" w:frame="1"/>
          <w:lang w:eastAsia="ru-RU"/>
        </w:rPr>
        <w:t xml:space="preserve">Этот белорусский замок был заложен в начале XVI века князем Ильиничем. У 1568 году замок перешел во владение Николая Радзивилла, который достроил его в стиле ренессанса. </w:t>
      </w:r>
    </w:p>
    <w:p w:rsidR="0005311B" w:rsidRDefault="0005311B" w:rsidP="005B3B74">
      <w:pPr>
        <w:pStyle w:val="NoSpacing"/>
        <w:ind w:firstLine="567"/>
        <w:jc w:val="both"/>
        <w:rPr>
          <w:rFonts w:ascii="Times New Roman" w:hAnsi="Times New Roman"/>
          <w:sz w:val="28"/>
          <w:szCs w:val="28"/>
          <w:bdr w:val="none" w:sz="0" w:space="0" w:color="auto" w:frame="1"/>
          <w:lang w:eastAsia="ru-RU"/>
        </w:rPr>
      </w:pPr>
      <w:r w:rsidRPr="001C44E9">
        <w:rPr>
          <w:rFonts w:ascii="Times New Roman" w:hAnsi="Times New Roman"/>
          <w:sz w:val="28"/>
          <w:szCs w:val="28"/>
          <w:bdr w:val="none" w:sz="0" w:space="0" w:color="auto" w:frame="1"/>
          <w:lang w:eastAsia="ru-RU"/>
        </w:rPr>
        <w:t>Вдоль восточной и северной стен замка был возведен трехэтажный дворец. Вокруг построены земляные валы с бастионами на углах и рвом с водой. В северной части разбит сад в итальянском стиле. Искусственное озеро было создано на юге. Во время Наполеоновских войн замок серьезно пострадал и стоял в запустении более столетия.</w:t>
      </w:r>
    </w:p>
    <w:p w:rsidR="0005311B" w:rsidRDefault="0005311B" w:rsidP="005B3B74">
      <w:pPr>
        <w:pStyle w:val="NoSpacing"/>
        <w:ind w:firstLine="567"/>
        <w:jc w:val="both"/>
        <w:rPr>
          <w:rFonts w:ascii="Times New Roman" w:hAnsi="Times New Roman"/>
          <w:sz w:val="28"/>
          <w:szCs w:val="28"/>
          <w:bdr w:val="none" w:sz="0" w:space="0" w:color="auto" w:frame="1"/>
          <w:lang w:eastAsia="ru-RU"/>
        </w:rPr>
      </w:pPr>
      <w:r w:rsidRPr="001C44E9">
        <w:rPr>
          <w:rFonts w:ascii="Times New Roman" w:hAnsi="Times New Roman"/>
          <w:sz w:val="28"/>
          <w:szCs w:val="28"/>
          <w:bdr w:val="none" w:sz="0" w:space="0" w:color="auto" w:frame="1"/>
          <w:lang w:eastAsia="ru-RU"/>
        </w:rPr>
        <w:t>Все еще находясь в руках богатой семьи Радзивиллов, он был восстановлен в начале XIX века и продан Николаю Святополк-Мирск</w:t>
      </w:r>
      <w:r>
        <w:rPr>
          <w:rFonts w:ascii="Times New Roman" w:hAnsi="Times New Roman"/>
          <w:sz w:val="28"/>
          <w:szCs w:val="28"/>
          <w:bdr w:val="none" w:sz="0" w:space="0" w:color="auto" w:frame="1"/>
          <w:lang w:eastAsia="ru-RU"/>
        </w:rPr>
        <w:t>ому</w:t>
      </w:r>
      <w:r w:rsidRPr="001C44E9">
        <w:rPr>
          <w:rFonts w:ascii="Times New Roman" w:hAnsi="Times New Roman"/>
          <w:sz w:val="28"/>
          <w:szCs w:val="28"/>
          <w:bdr w:val="none" w:sz="0" w:space="0" w:color="auto" w:frame="1"/>
          <w:lang w:eastAsia="ru-RU"/>
        </w:rPr>
        <w:t xml:space="preserve"> в 1895 году. Его сын начал восстановление замка, которое проходило под руководством архитектора Теодора Бурше.</w:t>
      </w:r>
    </w:p>
    <w:p w:rsidR="0005311B" w:rsidRDefault="0005311B" w:rsidP="005B3B74">
      <w:pPr>
        <w:pStyle w:val="NoSpacing"/>
        <w:ind w:firstLine="567"/>
        <w:jc w:val="both"/>
        <w:rPr>
          <w:rFonts w:ascii="Times New Roman" w:hAnsi="Times New Roman"/>
          <w:sz w:val="28"/>
          <w:szCs w:val="28"/>
          <w:bdr w:val="none" w:sz="0" w:space="0" w:color="auto" w:frame="1"/>
          <w:lang w:eastAsia="ru-RU"/>
        </w:rPr>
      </w:pPr>
      <w:r w:rsidRPr="001C44E9">
        <w:rPr>
          <w:rFonts w:ascii="Times New Roman" w:hAnsi="Times New Roman"/>
          <w:sz w:val="28"/>
          <w:szCs w:val="28"/>
          <w:bdr w:val="none" w:sz="0" w:space="0" w:color="auto" w:frame="1"/>
          <w:lang w:eastAsia="ru-RU"/>
        </w:rPr>
        <w:t>После войны в замке жили те местные жители, чьи дома были разрушены во время войны. Потом здесь располагался военный гарнизон.В 2000 году ЮНЕСКО внесла Мирский замок в Список Всемирного культурного и природного наследия. В декабре 2010 года после активных реставрационных работ Мирский замок был открыт для туристов.</w:t>
      </w:r>
    </w:p>
    <w:p w:rsidR="0005311B" w:rsidRPr="009B3E4D" w:rsidRDefault="0005311B" w:rsidP="005B3B74">
      <w:pPr>
        <w:pStyle w:val="NoSpacing"/>
        <w:ind w:firstLine="567"/>
        <w:jc w:val="both"/>
        <w:rPr>
          <w:rFonts w:ascii="Times New Roman" w:hAnsi="Times New Roman"/>
          <w:sz w:val="28"/>
          <w:szCs w:val="28"/>
          <w:lang w:eastAsia="ru-RU"/>
        </w:rPr>
      </w:pPr>
      <w:r w:rsidRPr="001C44E9">
        <w:rPr>
          <w:rFonts w:ascii="Times New Roman" w:hAnsi="Times New Roman"/>
          <w:sz w:val="28"/>
          <w:szCs w:val="28"/>
          <w:bdr w:val="none" w:sz="0" w:space="0" w:color="auto" w:frame="1"/>
          <w:lang w:eastAsia="ru-RU"/>
        </w:rPr>
        <w:t>Однако</w:t>
      </w:r>
      <w:r>
        <w:rPr>
          <w:rFonts w:ascii="Times New Roman" w:hAnsi="Times New Roman"/>
          <w:sz w:val="28"/>
          <w:szCs w:val="28"/>
          <w:bdr w:val="none" w:sz="0" w:space="0" w:color="auto" w:frame="1"/>
          <w:lang w:eastAsia="ru-RU"/>
        </w:rPr>
        <w:t>,</w:t>
      </w:r>
      <w:r w:rsidRPr="001C44E9">
        <w:rPr>
          <w:rFonts w:ascii="Times New Roman" w:hAnsi="Times New Roman"/>
          <w:sz w:val="28"/>
          <w:szCs w:val="28"/>
          <w:bdr w:val="none" w:sz="0" w:space="0" w:color="auto" w:frame="1"/>
          <w:lang w:eastAsia="ru-RU"/>
        </w:rPr>
        <w:t xml:space="preserve"> обновление замкового комплекса «Мир» продолжается и в настоящее время. Существуют планы восстановления итальянского ренессансного сада, английского парка и пруда, реставрации дворца Святополк-Мирских. В 2013 году была завершена реставрация памятника архитектуры.</w:t>
      </w:r>
    </w:p>
    <w:p w:rsidR="0005311B" w:rsidRPr="009B3E4D" w:rsidRDefault="0005311B" w:rsidP="005B3B74">
      <w:pPr>
        <w:pStyle w:val="NoSpacing"/>
        <w:ind w:firstLine="567"/>
        <w:jc w:val="both"/>
        <w:rPr>
          <w:rFonts w:ascii="Times New Roman" w:hAnsi="Times New Roman"/>
          <w:sz w:val="28"/>
          <w:szCs w:val="28"/>
          <w:lang w:eastAsia="ru-RU"/>
        </w:rPr>
      </w:pPr>
      <w:hyperlink r:id="rId17" w:history="1">
        <w:r w:rsidRPr="004A7D2F">
          <w:rPr>
            <w:rFonts w:ascii="Times New Roman" w:hAnsi="Times New Roman"/>
            <w:noProof/>
            <w:color w:val="E64946"/>
            <w:sz w:val="28"/>
            <w:szCs w:val="28"/>
            <w:bdr w:val="none" w:sz="0" w:space="0" w:color="auto" w:frame="1"/>
            <w:lang w:eastAsia="ru-RU"/>
          </w:rPr>
          <w:pict>
            <v:shape id="Рисунок 27" o:spid="_x0000_i1032" type="#_x0000_t75" alt="http://korelichi-rck.by/wp-content/uploads/2019/08/DSCN9364.jpg" href="http://korelichi-rck.by/wp-content/uploads/2019/08/DSCN9364.j" style="width:384pt;height:4in;visibility:visible" o:button="t">
              <v:fill o:detectmouseclick="t"/>
              <v:imagedata r:id="rId18"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C32C0C">
        <w:rPr>
          <w:rFonts w:ascii="Times New Roman" w:hAnsi="Times New Roman"/>
          <w:b/>
          <w:sz w:val="28"/>
          <w:szCs w:val="28"/>
          <w:bdr w:val="none" w:sz="0" w:space="0" w:color="auto" w:frame="1"/>
          <w:lang w:eastAsia="ru-RU"/>
        </w:rPr>
        <w:t>Пейзажный парк, г.п. Мир.</w:t>
      </w:r>
    </w:p>
    <w:p w:rsidR="0005311B" w:rsidRDefault="0005311B" w:rsidP="005B3B74">
      <w:pPr>
        <w:pStyle w:val="NoSpacing"/>
        <w:ind w:firstLine="567"/>
        <w:jc w:val="both"/>
        <w:rPr>
          <w:rFonts w:ascii="Times New Roman" w:hAnsi="Times New Roman"/>
          <w:sz w:val="28"/>
          <w:szCs w:val="28"/>
          <w:lang w:eastAsia="ru-RU"/>
        </w:rPr>
      </w:pPr>
      <w:r w:rsidRPr="00C32C0C">
        <w:rPr>
          <w:rFonts w:ascii="Times New Roman" w:hAnsi="Times New Roman"/>
          <w:sz w:val="28"/>
          <w:szCs w:val="28"/>
          <w:lang w:eastAsia="ru-RU"/>
        </w:rPr>
        <w:t xml:space="preserve">Его площадь - </w:t>
      </w:r>
      <w:smartTag w:uri="urn:schemas-microsoft-com:office:smarttags" w:element="metricconverter">
        <w:smartTagPr>
          <w:attr w:name="ProductID" w:val="16 Га"/>
        </w:smartTagPr>
        <w:r w:rsidRPr="00C32C0C">
          <w:rPr>
            <w:rFonts w:ascii="Times New Roman" w:hAnsi="Times New Roman"/>
            <w:sz w:val="28"/>
            <w:szCs w:val="28"/>
            <w:lang w:eastAsia="ru-RU"/>
          </w:rPr>
          <w:t>16 Га</w:t>
        </w:r>
      </w:smartTag>
      <w:r w:rsidRPr="00C32C0C">
        <w:rPr>
          <w:rFonts w:ascii="Times New Roman" w:hAnsi="Times New Roman"/>
          <w:sz w:val="28"/>
          <w:szCs w:val="28"/>
          <w:lang w:eastAsia="ru-RU"/>
        </w:rPr>
        <w:t>. Устроенный в начале XX века князями Святополк-Мирскими. Парк с экзотическими деревьями делится на верхнюю и нижнюю части и охватывает северную, восточную и южную стороны замка, включая в себя пруд с островом и часовню.</w:t>
      </w:r>
    </w:p>
    <w:p w:rsidR="0005311B" w:rsidRPr="009B3E4D" w:rsidRDefault="0005311B" w:rsidP="005B3B74">
      <w:pPr>
        <w:pStyle w:val="NoSpacing"/>
        <w:ind w:firstLine="567"/>
        <w:jc w:val="both"/>
        <w:rPr>
          <w:rFonts w:ascii="Times New Roman" w:hAnsi="Times New Roman"/>
          <w:sz w:val="28"/>
          <w:szCs w:val="28"/>
          <w:lang w:eastAsia="ru-RU"/>
        </w:rPr>
      </w:pPr>
      <w:hyperlink r:id="rId19" w:history="1">
        <w:r w:rsidRPr="004A7D2F">
          <w:rPr>
            <w:rFonts w:ascii="Times New Roman" w:hAnsi="Times New Roman"/>
            <w:noProof/>
            <w:color w:val="E64946"/>
            <w:sz w:val="28"/>
            <w:szCs w:val="28"/>
            <w:bdr w:val="none" w:sz="0" w:space="0" w:color="auto" w:frame="1"/>
            <w:lang w:eastAsia="ru-RU"/>
          </w:rPr>
          <w:pict>
            <v:shape id="Рисунок 26" o:spid="_x0000_i1033" type="#_x0000_t75" alt="http://korelichi-rck.by/wp-content/uploads/2019/08/%D0%BF%D0%95%D0%99%D0%97%D0%90%D0%96%D0%9D%D0%AB-%D0%9F%D0%90%D0%A0%D0%9A.jpg" href="http://korelichi-rck.by/wp-content/uploads/2019/08/%D0%BF%D0%95%D0%99%D0%97%D0%90%D0%96%D0%9D%D0%AB-%D0%9F%D0%90%D0%A0%D0%9A.j" style="width:429.75pt;height:322.5pt;visibility:visible" o:button="t">
              <v:fill o:detectmouseclick="t"/>
              <v:imagedata r:id="rId20"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C32C0C">
        <w:rPr>
          <w:rFonts w:ascii="Times New Roman" w:hAnsi="Times New Roman"/>
          <w:b/>
          <w:sz w:val="28"/>
          <w:szCs w:val="28"/>
          <w:bdr w:val="none" w:sz="0" w:space="0" w:color="auto" w:frame="1"/>
          <w:lang w:eastAsia="ru-RU"/>
        </w:rPr>
        <w:t>Флигель, г.п. Мир.</w:t>
      </w:r>
    </w:p>
    <w:p w:rsidR="0005311B" w:rsidRDefault="0005311B" w:rsidP="005B3B74">
      <w:pPr>
        <w:pStyle w:val="NoSpacing"/>
        <w:ind w:firstLine="567"/>
        <w:jc w:val="both"/>
        <w:rPr>
          <w:rFonts w:ascii="Times New Roman" w:hAnsi="Times New Roman"/>
          <w:sz w:val="28"/>
          <w:szCs w:val="28"/>
          <w:lang w:eastAsia="ru-RU"/>
        </w:rPr>
      </w:pPr>
      <w:r w:rsidRPr="005D0EAE">
        <w:rPr>
          <w:rFonts w:ascii="Times New Roman" w:hAnsi="Times New Roman"/>
          <w:sz w:val="28"/>
          <w:szCs w:val="28"/>
          <w:lang w:eastAsia="ru-RU"/>
        </w:rPr>
        <w:t>Флигель был построен в нач. XX в. по приказу князей Святополк-Мирских. В этом здании в 1910-1930-е гг. жили семьи руководителей княжеских имений: Царюков и Пысевичей. В послевоенное время в здании жили сотрудники спиртзавода.</w:t>
      </w:r>
    </w:p>
    <w:p w:rsidR="0005311B" w:rsidRPr="009B3E4D" w:rsidRDefault="0005311B" w:rsidP="005B3B74">
      <w:pPr>
        <w:pStyle w:val="NoSpacing"/>
        <w:ind w:firstLine="567"/>
        <w:jc w:val="both"/>
        <w:rPr>
          <w:rFonts w:ascii="Times New Roman" w:hAnsi="Times New Roman"/>
          <w:sz w:val="28"/>
          <w:szCs w:val="28"/>
          <w:lang w:eastAsia="ru-RU"/>
        </w:rPr>
      </w:pPr>
      <w:hyperlink r:id="rId21" w:history="1">
        <w:r w:rsidRPr="004A7D2F">
          <w:rPr>
            <w:rFonts w:ascii="Times New Roman" w:hAnsi="Times New Roman"/>
            <w:noProof/>
            <w:color w:val="E64946"/>
            <w:sz w:val="28"/>
            <w:szCs w:val="28"/>
            <w:bdr w:val="none" w:sz="0" w:space="0" w:color="auto" w:frame="1"/>
            <w:lang w:eastAsia="ru-RU"/>
          </w:rPr>
          <w:pict>
            <v:shape id="Рисунок 25" o:spid="_x0000_i1034" type="#_x0000_t75" alt="http://korelichi-rck.by/wp-content/uploads/2019/08/%D1%84%D0%9B%D0%98%D0%93%D0%95%D0%9B%D0%AC.jpg" href="http://korelichi-rck.by/wp-content/uploads/2019/08/%D1%84%D0%9B%D0%98%D0%93%D0%95%D0%9B%D0%AC.j" style="width:438pt;height:328.5pt;visibility:visible" o:button="t">
              <v:fill o:detectmouseclick="t"/>
              <v:imagedata r:id="rId22" o:title=""/>
            </v:shape>
          </w:pict>
        </w:r>
      </w:hyperlink>
    </w:p>
    <w:p w:rsidR="0005311B" w:rsidRDefault="0005311B" w:rsidP="005B3B74">
      <w:pPr>
        <w:pStyle w:val="NoSpacing"/>
        <w:ind w:firstLine="567"/>
        <w:jc w:val="both"/>
        <w:rPr>
          <w:rFonts w:ascii="Times New Roman" w:hAnsi="Times New Roman"/>
          <w:b/>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5D0EAE">
        <w:rPr>
          <w:rFonts w:ascii="Times New Roman" w:hAnsi="Times New Roman"/>
          <w:b/>
          <w:sz w:val="28"/>
          <w:szCs w:val="28"/>
          <w:bdr w:val="none" w:sz="0" w:space="0" w:color="auto" w:frame="1"/>
          <w:lang w:eastAsia="ru-RU"/>
        </w:rPr>
        <w:t>Став, г.п. Мир.</w:t>
      </w:r>
    </w:p>
    <w:p w:rsidR="0005311B" w:rsidRDefault="0005311B" w:rsidP="005B3B74">
      <w:pPr>
        <w:pStyle w:val="NoSpacing"/>
        <w:ind w:firstLine="567"/>
        <w:jc w:val="both"/>
        <w:rPr>
          <w:rFonts w:ascii="Times New Roman" w:hAnsi="Times New Roman"/>
          <w:sz w:val="28"/>
          <w:szCs w:val="28"/>
          <w:lang w:eastAsia="ru-RU"/>
        </w:rPr>
      </w:pPr>
      <w:r w:rsidRPr="004715FC">
        <w:rPr>
          <w:rFonts w:ascii="Times New Roman" w:hAnsi="Times New Roman"/>
          <w:sz w:val="28"/>
          <w:szCs w:val="28"/>
          <w:lang w:eastAsia="ru-RU"/>
        </w:rPr>
        <w:t>В конце XIX в. на южной стороне от Мирского замка по распоряжению князя Николая Ивановича Святополк-Мирского на месте пяти прудов и вырубленного сада было устроено озеро с островом.</w:t>
      </w:r>
    </w:p>
    <w:p w:rsidR="0005311B" w:rsidRPr="009B3E4D" w:rsidRDefault="0005311B" w:rsidP="005B3B74">
      <w:pPr>
        <w:pStyle w:val="NoSpacing"/>
        <w:ind w:firstLine="567"/>
        <w:jc w:val="both"/>
        <w:rPr>
          <w:rFonts w:ascii="Times New Roman" w:hAnsi="Times New Roman"/>
          <w:sz w:val="28"/>
          <w:szCs w:val="28"/>
          <w:lang w:eastAsia="ru-RU"/>
        </w:rPr>
      </w:pPr>
      <w:hyperlink r:id="rId23" w:history="1">
        <w:r w:rsidRPr="004A7D2F">
          <w:rPr>
            <w:rFonts w:ascii="Times New Roman" w:hAnsi="Times New Roman"/>
            <w:noProof/>
            <w:color w:val="E64946"/>
            <w:sz w:val="28"/>
            <w:szCs w:val="28"/>
            <w:bdr w:val="none" w:sz="0" w:space="0" w:color="auto" w:frame="1"/>
            <w:lang w:eastAsia="ru-RU"/>
          </w:rPr>
          <w:pict>
            <v:shape id="Рисунок 24" o:spid="_x0000_i1035" type="#_x0000_t75" alt="http://korelichi-rck.by/wp-content/uploads/2019/08/%D0%9E%D0%97%D0%95%D0%A0%D0%9E.jpg" href="http://korelichi-rck.by/wp-content/uploads/2019/08/%D0%9E%D0%97%D0%95%D0%A0%D0%9E.j" style="width:414.75pt;height:311.25pt;visibility:visible" o:button="t">
              <v:fill o:detectmouseclick="t"/>
              <v:imagedata r:id="rId24"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4715FC">
        <w:rPr>
          <w:rFonts w:ascii="Times New Roman" w:hAnsi="Times New Roman"/>
          <w:b/>
          <w:sz w:val="28"/>
          <w:szCs w:val="28"/>
          <w:bdr w:val="none" w:sz="0" w:space="0" w:color="auto" w:frame="1"/>
          <w:lang w:eastAsia="ru-RU"/>
        </w:rPr>
        <w:t>Оборонительные валы, г.п. Мир.</w:t>
      </w:r>
    </w:p>
    <w:p w:rsidR="0005311B" w:rsidRPr="009B3E4D" w:rsidRDefault="0005311B" w:rsidP="005B3B74">
      <w:pPr>
        <w:pStyle w:val="NoSpacing"/>
        <w:ind w:firstLine="567"/>
        <w:jc w:val="both"/>
        <w:rPr>
          <w:rFonts w:ascii="Times New Roman" w:hAnsi="Times New Roman"/>
          <w:sz w:val="28"/>
          <w:szCs w:val="28"/>
          <w:lang w:eastAsia="ru-RU"/>
        </w:rPr>
      </w:pPr>
      <w:r w:rsidRPr="004715FC">
        <w:rPr>
          <w:rFonts w:ascii="Times New Roman" w:hAnsi="Times New Roman"/>
          <w:sz w:val="28"/>
          <w:szCs w:val="28"/>
          <w:lang w:eastAsia="ru-RU"/>
        </w:rPr>
        <w:t>Оборонительные валы были насыпаны вокруг Мирского замка по распоряжению князя Николая Христофор Радзивилл Сиротка в конце XVI - начале XVII вв., в то время в высоту достигали 10-</w:t>
      </w:r>
      <w:smartTag w:uri="urn:schemas-microsoft-com:office:smarttags" w:element="metricconverter">
        <w:smartTagPr>
          <w:attr w:name="ProductID" w:val="12 м"/>
        </w:smartTagPr>
        <w:r w:rsidRPr="004715FC">
          <w:rPr>
            <w:rFonts w:ascii="Times New Roman" w:hAnsi="Times New Roman"/>
            <w:sz w:val="28"/>
            <w:szCs w:val="28"/>
            <w:lang w:eastAsia="ru-RU"/>
          </w:rPr>
          <w:t>12 м</w:t>
        </w:r>
      </w:smartTag>
      <w:r w:rsidRPr="004715FC">
        <w:rPr>
          <w:rFonts w:ascii="Times New Roman" w:hAnsi="Times New Roman"/>
          <w:sz w:val="28"/>
          <w:szCs w:val="28"/>
          <w:lang w:eastAsia="ru-RU"/>
        </w:rPr>
        <w:t>. По углам были сделаны бастионы.</w:t>
      </w:r>
    </w:p>
    <w:p w:rsidR="0005311B" w:rsidRPr="009B3E4D" w:rsidRDefault="0005311B" w:rsidP="005B3B74">
      <w:pPr>
        <w:pStyle w:val="NoSpacing"/>
        <w:ind w:firstLine="567"/>
        <w:jc w:val="both"/>
        <w:rPr>
          <w:rFonts w:ascii="Times New Roman" w:hAnsi="Times New Roman"/>
          <w:sz w:val="28"/>
          <w:szCs w:val="28"/>
          <w:lang w:eastAsia="ru-RU"/>
        </w:rPr>
      </w:pPr>
      <w:hyperlink r:id="rId25" w:history="1">
        <w:r w:rsidRPr="004A7D2F">
          <w:rPr>
            <w:rFonts w:ascii="Times New Roman" w:hAnsi="Times New Roman"/>
            <w:noProof/>
            <w:color w:val="E64946"/>
            <w:sz w:val="28"/>
            <w:szCs w:val="28"/>
            <w:bdr w:val="none" w:sz="0" w:space="0" w:color="auto" w:frame="1"/>
            <w:lang w:eastAsia="ru-RU"/>
          </w:rPr>
          <w:pict>
            <v:shape id="Рисунок 23" o:spid="_x0000_i1036" type="#_x0000_t75" alt="http://korelichi-rck.by/wp-content/uploads/2019/08/%D0%BE%D0%B1%D0%BE%D1%80%D0%BE%D0%BD%D1%87%D0%B8%D0%B9-%D0%B2%D0%B0%D0%BB.jpg" href="http://korelichi-rck.by/wp-content/uploads/2019/08/%D0%BE%D0%B1%D0%BE%D1%80%D0%BE%D0%BD%D1%87%D0%B8%D0%B9-%D0%B2%D0%B0%D0%BB.j" style="width:384pt;height:4in;visibility:visible" o:button="t">
              <v:fill o:detectmouseclick="t"/>
              <v:imagedata r:id="rId26"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4715FC">
        <w:rPr>
          <w:rFonts w:ascii="Times New Roman" w:hAnsi="Times New Roman"/>
          <w:b/>
          <w:sz w:val="28"/>
          <w:szCs w:val="28"/>
          <w:bdr w:val="none" w:sz="0" w:space="0" w:color="auto" w:frame="1"/>
          <w:lang w:eastAsia="ru-RU"/>
        </w:rPr>
        <w:t>Въездные ворота с домиком сторожа, г.п. Мир.</w:t>
      </w:r>
    </w:p>
    <w:p w:rsidR="0005311B" w:rsidRDefault="0005311B" w:rsidP="005B3B74">
      <w:pPr>
        <w:pStyle w:val="NoSpacing"/>
        <w:ind w:firstLine="567"/>
        <w:jc w:val="both"/>
        <w:rPr>
          <w:rFonts w:ascii="Times New Roman" w:hAnsi="Times New Roman"/>
          <w:sz w:val="28"/>
          <w:szCs w:val="28"/>
          <w:lang w:eastAsia="ru-RU"/>
        </w:rPr>
      </w:pPr>
      <w:r w:rsidRPr="004715FC">
        <w:rPr>
          <w:rFonts w:ascii="Times New Roman" w:hAnsi="Times New Roman"/>
          <w:sz w:val="28"/>
          <w:szCs w:val="28"/>
          <w:lang w:eastAsia="ru-RU"/>
        </w:rPr>
        <w:t>Здание представляет собой квадратное сооружение, сделанное из красного цемента и камней. В южной стене - дверь и окно, в восточной - два окна.</w:t>
      </w:r>
    </w:p>
    <w:p w:rsidR="0005311B" w:rsidRPr="009B3E4D" w:rsidRDefault="0005311B" w:rsidP="005B3B74">
      <w:pPr>
        <w:pStyle w:val="NoSpacing"/>
        <w:ind w:firstLine="567"/>
        <w:jc w:val="both"/>
        <w:rPr>
          <w:rFonts w:ascii="Times New Roman" w:hAnsi="Times New Roman"/>
          <w:sz w:val="28"/>
          <w:szCs w:val="28"/>
          <w:lang w:eastAsia="ru-RU"/>
        </w:rPr>
      </w:pPr>
      <w:hyperlink r:id="rId27" w:history="1">
        <w:r w:rsidRPr="004A7D2F">
          <w:rPr>
            <w:rFonts w:ascii="Times New Roman" w:hAnsi="Times New Roman"/>
            <w:noProof/>
            <w:color w:val="E64946"/>
            <w:sz w:val="28"/>
            <w:szCs w:val="28"/>
            <w:bdr w:val="none" w:sz="0" w:space="0" w:color="auto" w:frame="1"/>
            <w:lang w:eastAsia="ru-RU"/>
          </w:rPr>
          <w:pict>
            <v:shape id="Рисунок 22" o:spid="_x0000_i1037" type="#_x0000_t75" alt="http://korelichi-rck.by/wp-content/uploads/2019/08/%D0%B2%D1%8C%D0%B5%D0%B7%D0%B4%D0%BD%D1%8B%D0%B5-%D0%B2%D0%BE%D1%80%D0%BE%D1%82%D0%B0-%D1%81-%D0%B4%D0%BE%D0%BC%D0%B8%D0%BA%D0%BE%D0%BC-%D1%81%D1%82%D0%BE%D1%80%D0%BE%D0%B6%D0%B0.jpg" href="http://korelichi-rck.by/wp-content/uploads/2019/08/%D0%B2%D1%8C%D0%B5%D0%B7%D0%B4%D0%BD%D1%8B%D0%B5-%D0%B2%D0%BE%D1%80%D0%BE%D1%82%D0%B0-%D1%81-%D0%B4%D0%BE%D0%BC%D0%B8%D0%BA%D0%BE%D0%BC-%D1%81%D1%82%D0%BE%D1%80%D0%BE%D0%B6%D0%B0.j" style="width:399pt;height:299.25pt;visibility:visible" o:button="t">
              <v:fill o:detectmouseclick="t"/>
              <v:imagedata r:id="rId28"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356163">
        <w:rPr>
          <w:rFonts w:ascii="Times New Roman" w:hAnsi="Times New Roman"/>
          <w:b/>
          <w:sz w:val="28"/>
          <w:szCs w:val="28"/>
          <w:bdr w:val="none" w:sz="0" w:space="0" w:color="auto" w:frame="1"/>
          <w:lang w:eastAsia="ru-RU"/>
        </w:rPr>
        <w:t>Мозаичная икона «Спас Пантократор» на фасаде усыпальницы замкового комплекса "Мир", г.п. Мир.</w:t>
      </w:r>
    </w:p>
    <w:p w:rsidR="0005311B" w:rsidRPr="009B3E4D" w:rsidRDefault="0005311B" w:rsidP="005B3B74">
      <w:pPr>
        <w:pStyle w:val="NoSpacing"/>
        <w:ind w:firstLine="567"/>
        <w:jc w:val="both"/>
        <w:rPr>
          <w:rFonts w:ascii="Times New Roman" w:hAnsi="Times New Roman"/>
          <w:sz w:val="28"/>
          <w:szCs w:val="28"/>
          <w:lang w:eastAsia="ru-RU"/>
        </w:rPr>
      </w:pPr>
      <w:r w:rsidRPr="00356163">
        <w:rPr>
          <w:rFonts w:ascii="Times New Roman" w:hAnsi="Times New Roman"/>
          <w:sz w:val="28"/>
          <w:szCs w:val="28"/>
          <w:lang w:eastAsia="ru-RU"/>
        </w:rPr>
        <w:t xml:space="preserve">Фасад церкви-усыпальницы украшает мозаичная икона </w:t>
      </w:r>
      <w:r>
        <w:rPr>
          <w:rFonts w:ascii="Times New Roman" w:hAnsi="Times New Roman"/>
          <w:sz w:val="28"/>
          <w:szCs w:val="28"/>
          <w:lang w:eastAsia="ru-RU"/>
        </w:rPr>
        <w:t>«</w:t>
      </w:r>
      <w:r w:rsidRPr="00356163">
        <w:rPr>
          <w:rFonts w:ascii="Times New Roman" w:hAnsi="Times New Roman"/>
          <w:sz w:val="28"/>
          <w:szCs w:val="28"/>
          <w:lang w:eastAsia="ru-RU"/>
        </w:rPr>
        <w:t>Спас Пантократор», который был выполнен в частной мозаичной мастерской Фролова в Санкт-Петербурге. Рядом с иконой являются фактически самостоятельные элементы архитектурной композиции церкви-усыпальницы. Согласно византийской традиции, было выполнено по рисунку художника М. Харламова.</w:t>
      </w:r>
    </w:p>
    <w:p w:rsidR="0005311B" w:rsidRPr="009B3E4D" w:rsidRDefault="0005311B" w:rsidP="005B3B74">
      <w:pPr>
        <w:pStyle w:val="NoSpacing"/>
        <w:ind w:firstLine="567"/>
        <w:jc w:val="both"/>
        <w:rPr>
          <w:rFonts w:ascii="Times New Roman" w:hAnsi="Times New Roman"/>
          <w:sz w:val="28"/>
          <w:szCs w:val="28"/>
          <w:lang w:eastAsia="ru-RU"/>
        </w:rPr>
      </w:pPr>
      <w:hyperlink r:id="rId29" w:history="1">
        <w:r w:rsidRPr="004A7D2F">
          <w:rPr>
            <w:rFonts w:ascii="Times New Roman" w:hAnsi="Times New Roman"/>
            <w:noProof/>
            <w:color w:val="E64946"/>
            <w:sz w:val="28"/>
            <w:szCs w:val="28"/>
            <w:bdr w:val="none" w:sz="0" w:space="0" w:color="auto" w:frame="1"/>
            <w:lang w:eastAsia="ru-RU"/>
          </w:rPr>
          <w:pict>
            <v:shape id="Рисунок 21" o:spid="_x0000_i1038" type="#_x0000_t75" alt="http://korelichi-rck.by/wp-content/uploads/2020/01/Skan075-1.jpg" href="http://korelichi-rck.by/wp-content/uploads/2020/01/Skan075-1.j" style="width:246.75pt;height:339pt;visibility:visible" o:button="t">
              <v:fill o:detectmouseclick="t"/>
              <v:imagedata r:id="rId30"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79656F">
        <w:rPr>
          <w:rFonts w:ascii="Times New Roman" w:hAnsi="Times New Roman"/>
          <w:b/>
          <w:sz w:val="28"/>
          <w:szCs w:val="28"/>
          <w:bdr w:val="none" w:sz="0" w:space="0" w:color="auto" w:frame="1"/>
          <w:lang w:eastAsia="ru-RU"/>
        </w:rPr>
        <w:t>Часовня-усыпальница князей Святополк-Мирских, г.п.Мир.</w:t>
      </w:r>
    </w:p>
    <w:p w:rsidR="0005311B" w:rsidRDefault="0005311B" w:rsidP="005B3B74">
      <w:pPr>
        <w:pStyle w:val="NoSpacing"/>
        <w:ind w:firstLine="567"/>
        <w:jc w:val="both"/>
        <w:rPr>
          <w:rFonts w:ascii="Times New Roman" w:hAnsi="Times New Roman"/>
          <w:sz w:val="28"/>
          <w:szCs w:val="28"/>
          <w:lang w:eastAsia="ru-RU"/>
        </w:rPr>
      </w:pPr>
      <w:r w:rsidRPr="0067380D">
        <w:rPr>
          <w:rFonts w:ascii="Times New Roman" w:hAnsi="Times New Roman"/>
          <w:sz w:val="28"/>
          <w:szCs w:val="28"/>
          <w:lang w:eastAsia="ru-RU"/>
        </w:rPr>
        <w:t xml:space="preserve">Усыпальница-памятник архитектуры стиля </w:t>
      </w:r>
      <w:r>
        <w:rPr>
          <w:rFonts w:ascii="Times New Roman" w:hAnsi="Times New Roman"/>
          <w:sz w:val="28"/>
          <w:szCs w:val="28"/>
          <w:lang w:eastAsia="ru-RU"/>
        </w:rPr>
        <w:t>«</w:t>
      </w:r>
      <w:r w:rsidRPr="0067380D">
        <w:rPr>
          <w:rFonts w:ascii="Times New Roman" w:hAnsi="Times New Roman"/>
          <w:sz w:val="28"/>
          <w:szCs w:val="28"/>
          <w:lang w:eastAsia="ru-RU"/>
        </w:rPr>
        <w:t>Модерн</w:t>
      </w:r>
      <w:r>
        <w:rPr>
          <w:rFonts w:ascii="Times New Roman" w:hAnsi="Times New Roman"/>
          <w:sz w:val="28"/>
          <w:szCs w:val="28"/>
          <w:lang w:eastAsia="ru-RU"/>
        </w:rPr>
        <w:t>»</w:t>
      </w:r>
      <w:r w:rsidRPr="0067380D">
        <w:rPr>
          <w:rFonts w:ascii="Times New Roman" w:hAnsi="Times New Roman"/>
          <w:sz w:val="28"/>
          <w:szCs w:val="28"/>
          <w:lang w:eastAsia="ru-RU"/>
        </w:rPr>
        <w:t>. Построена в 1904-1910 гг. по проекту петербургского архитектора Р.Р.Марфельда, как фамильная усыпальница князей Святополк-Мирских, по приказу княгини Клеопатры Михайловны Свято</w:t>
      </w:r>
      <w:r>
        <w:rPr>
          <w:rFonts w:ascii="Times New Roman" w:hAnsi="Times New Roman"/>
          <w:sz w:val="28"/>
          <w:szCs w:val="28"/>
          <w:lang w:eastAsia="ru-RU"/>
        </w:rPr>
        <w:t>полк-Мирской. На главном фасаде</w:t>
      </w:r>
      <w:r w:rsidRPr="0067380D">
        <w:rPr>
          <w:rFonts w:ascii="Times New Roman" w:hAnsi="Times New Roman"/>
          <w:sz w:val="28"/>
          <w:szCs w:val="28"/>
          <w:lang w:eastAsia="ru-RU"/>
        </w:rPr>
        <w:t>-м</w:t>
      </w:r>
      <w:r>
        <w:rPr>
          <w:rFonts w:ascii="Times New Roman" w:hAnsi="Times New Roman"/>
          <w:sz w:val="28"/>
          <w:szCs w:val="28"/>
          <w:lang w:eastAsia="ru-RU"/>
        </w:rPr>
        <w:t>о</w:t>
      </w:r>
      <w:r w:rsidRPr="0067380D">
        <w:rPr>
          <w:rFonts w:ascii="Times New Roman" w:hAnsi="Times New Roman"/>
          <w:sz w:val="28"/>
          <w:szCs w:val="28"/>
          <w:lang w:eastAsia="ru-RU"/>
        </w:rPr>
        <w:t>заичн</w:t>
      </w:r>
      <w:r>
        <w:rPr>
          <w:rFonts w:ascii="Times New Roman" w:hAnsi="Times New Roman"/>
          <w:sz w:val="28"/>
          <w:szCs w:val="28"/>
          <w:lang w:eastAsia="ru-RU"/>
        </w:rPr>
        <w:t>о</w:t>
      </w:r>
      <w:r w:rsidRPr="0067380D">
        <w:rPr>
          <w:rFonts w:ascii="Times New Roman" w:hAnsi="Times New Roman"/>
          <w:sz w:val="28"/>
          <w:szCs w:val="28"/>
          <w:lang w:eastAsia="ru-RU"/>
        </w:rPr>
        <w:t xml:space="preserve">е панно </w:t>
      </w:r>
      <w:r>
        <w:rPr>
          <w:rFonts w:ascii="Times New Roman" w:hAnsi="Times New Roman"/>
          <w:sz w:val="28"/>
          <w:szCs w:val="28"/>
          <w:lang w:eastAsia="ru-RU"/>
        </w:rPr>
        <w:t>«</w:t>
      </w:r>
      <w:r w:rsidRPr="0067380D">
        <w:rPr>
          <w:rFonts w:ascii="Times New Roman" w:hAnsi="Times New Roman"/>
          <w:sz w:val="28"/>
          <w:szCs w:val="28"/>
          <w:lang w:eastAsia="ru-RU"/>
        </w:rPr>
        <w:t xml:space="preserve">Спас Пантократор». Здание имеет два уровня: верхний </w:t>
      </w:r>
      <w:r>
        <w:rPr>
          <w:rFonts w:ascii="Times New Roman" w:hAnsi="Times New Roman"/>
          <w:sz w:val="28"/>
          <w:szCs w:val="28"/>
          <w:lang w:eastAsia="ru-RU"/>
        </w:rPr>
        <w:t xml:space="preserve">– </w:t>
      </w:r>
      <w:r w:rsidRPr="0067380D">
        <w:rPr>
          <w:rFonts w:ascii="Times New Roman" w:hAnsi="Times New Roman"/>
          <w:sz w:val="28"/>
          <w:szCs w:val="28"/>
          <w:lang w:eastAsia="ru-RU"/>
        </w:rPr>
        <w:t xml:space="preserve">Церковь, нижний </w:t>
      </w:r>
      <w:r>
        <w:rPr>
          <w:rFonts w:ascii="Times New Roman" w:hAnsi="Times New Roman"/>
          <w:sz w:val="28"/>
          <w:szCs w:val="28"/>
          <w:lang w:eastAsia="ru-RU"/>
        </w:rPr>
        <w:t>–</w:t>
      </w:r>
      <w:r w:rsidRPr="0067380D">
        <w:rPr>
          <w:rFonts w:ascii="Times New Roman" w:hAnsi="Times New Roman"/>
          <w:sz w:val="28"/>
          <w:szCs w:val="28"/>
          <w:lang w:eastAsia="ru-RU"/>
        </w:rPr>
        <w:t xml:space="preserve"> усыпальница, где есть шесть могил.</w:t>
      </w:r>
    </w:p>
    <w:p w:rsidR="0005311B" w:rsidRDefault="0005311B" w:rsidP="005B3B74">
      <w:pPr>
        <w:pStyle w:val="NoSpacing"/>
        <w:ind w:firstLine="567"/>
        <w:jc w:val="both"/>
        <w:rPr>
          <w:rFonts w:ascii="Times New Roman" w:hAnsi="Times New Roman"/>
          <w:sz w:val="28"/>
          <w:szCs w:val="28"/>
          <w:lang w:eastAsia="ru-RU"/>
        </w:rPr>
      </w:pPr>
      <w:r w:rsidRPr="0077257D">
        <w:rPr>
          <w:noProof/>
          <w:lang w:eastAsia="ru-RU"/>
        </w:rPr>
        <w:pict>
          <v:shape id="Рисунок 37" o:spid="_x0000_i1039" type="#_x0000_t75" style="width:376.5pt;height:282pt;visibility:visible">
            <v:imagedata r:id="rId31" o:title=""/>
          </v:shape>
        </w:pict>
      </w:r>
    </w:p>
    <w:p w:rsidR="0005311B" w:rsidRPr="009B3E4D" w:rsidRDefault="0005311B" w:rsidP="005B3B74">
      <w:pPr>
        <w:pStyle w:val="NoSpacing"/>
        <w:ind w:firstLine="567"/>
        <w:jc w:val="both"/>
        <w:rPr>
          <w:rFonts w:ascii="Times New Roman" w:hAnsi="Times New Roman"/>
          <w:sz w:val="28"/>
          <w:szCs w:val="28"/>
          <w:lang w:eastAsia="ru-RU"/>
        </w:rPr>
      </w:pPr>
    </w:p>
    <w:p w:rsidR="0005311B" w:rsidRDefault="0005311B" w:rsidP="00631F23">
      <w:pPr>
        <w:pStyle w:val="NoSpacing"/>
        <w:ind w:firstLine="567"/>
        <w:jc w:val="center"/>
        <w:rPr>
          <w:rFonts w:ascii="Times New Roman" w:hAnsi="Times New Roman"/>
          <w:b/>
          <w:i/>
          <w:iCs/>
          <w:sz w:val="28"/>
          <w:szCs w:val="28"/>
          <w:bdr w:val="none" w:sz="0" w:space="0" w:color="auto" w:frame="1"/>
          <w:lang w:eastAsia="ru-RU"/>
        </w:rPr>
      </w:pPr>
    </w:p>
    <w:p w:rsidR="0005311B" w:rsidRPr="000D16B7" w:rsidRDefault="0005311B" w:rsidP="00631F23">
      <w:pPr>
        <w:pStyle w:val="NoSpacing"/>
        <w:ind w:firstLine="567"/>
        <w:jc w:val="center"/>
        <w:rPr>
          <w:rFonts w:ascii="Times New Roman" w:hAnsi="Times New Roman"/>
          <w:b/>
          <w:sz w:val="28"/>
          <w:szCs w:val="28"/>
          <w:lang w:eastAsia="ru-RU"/>
        </w:rPr>
      </w:pPr>
      <w:r>
        <w:rPr>
          <w:rFonts w:ascii="Times New Roman" w:hAnsi="Times New Roman"/>
          <w:b/>
          <w:i/>
          <w:iCs/>
          <w:sz w:val="28"/>
          <w:szCs w:val="28"/>
          <w:bdr w:val="none" w:sz="0" w:space="0" w:color="auto" w:frame="1"/>
          <w:lang w:eastAsia="ru-RU"/>
        </w:rPr>
        <w:t>Памятники истории:</w:t>
      </w: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533F12">
        <w:rPr>
          <w:rFonts w:ascii="Times New Roman" w:hAnsi="Times New Roman"/>
          <w:b/>
          <w:sz w:val="28"/>
          <w:szCs w:val="28"/>
          <w:bdr w:val="none" w:sz="0" w:space="0" w:color="auto" w:frame="1"/>
          <w:lang w:eastAsia="ru-RU"/>
        </w:rPr>
        <w:t>Воинское кладбище, г.п. Кореличи.</w:t>
      </w:r>
    </w:p>
    <w:p w:rsidR="0005311B" w:rsidRDefault="0005311B" w:rsidP="005B3B74">
      <w:pPr>
        <w:pStyle w:val="NoSpacing"/>
        <w:ind w:firstLine="567"/>
        <w:jc w:val="both"/>
        <w:rPr>
          <w:rFonts w:ascii="Times New Roman" w:hAnsi="Times New Roman"/>
          <w:sz w:val="28"/>
          <w:szCs w:val="28"/>
          <w:lang w:eastAsia="ru-RU"/>
        </w:rPr>
      </w:pPr>
      <w:r w:rsidRPr="00533F12">
        <w:rPr>
          <w:rFonts w:ascii="Times New Roman" w:hAnsi="Times New Roman"/>
          <w:sz w:val="28"/>
          <w:szCs w:val="28"/>
          <w:lang w:eastAsia="ru-RU"/>
        </w:rPr>
        <w:t>Установлен</w:t>
      </w:r>
      <w:r>
        <w:rPr>
          <w:rFonts w:ascii="Times New Roman" w:hAnsi="Times New Roman"/>
          <w:sz w:val="28"/>
          <w:szCs w:val="28"/>
          <w:lang w:eastAsia="ru-RU"/>
        </w:rPr>
        <w:t>о</w:t>
      </w:r>
      <w:r w:rsidRPr="00533F12">
        <w:rPr>
          <w:rFonts w:ascii="Times New Roman" w:hAnsi="Times New Roman"/>
          <w:sz w:val="28"/>
          <w:szCs w:val="28"/>
          <w:lang w:eastAsia="ru-RU"/>
        </w:rPr>
        <w:t xml:space="preserve"> в 1</w:t>
      </w:r>
      <w:r>
        <w:rPr>
          <w:rFonts w:ascii="Times New Roman" w:hAnsi="Times New Roman"/>
          <w:sz w:val="28"/>
          <w:szCs w:val="28"/>
          <w:lang w:eastAsia="ru-RU"/>
        </w:rPr>
        <w:t>952 году. Поставлен</w:t>
      </w:r>
      <w:r w:rsidRPr="00533F12">
        <w:rPr>
          <w:rFonts w:ascii="Times New Roman" w:hAnsi="Times New Roman"/>
          <w:sz w:val="28"/>
          <w:szCs w:val="28"/>
          <w:lang w:eastAsia="ru-RU"/>
        </w:rPr>
        <w:t xml:space="preserve"> 4-х метровый фундаментальный памятник с пятиконечной звездой. Индивидуальных захоронений - 52, братских - 14. Похоронен</w:t>
      </w:r>
      <w:r>
        <w:rPr>
          <w:rFonts w:ascii="Times New Roman" w:hAnsi="Times New Roman"/>
          <w:sz w:val="28"/>
          <w:szCs w:val="28"/>
          <w:lang w:eastAsia="ru-RU"/>
        </w:rPr>
        <w:t>о</w:t>
      </w:r>
      <w:r w:rsidRPr="00533F12">
        <w:rPr>
          <w:rFonts w:ascii="Times New Roman" w:hAnsi="Times New Roman"/>
          <w:sz w:val="28"/>
          <w:szCs w:val="28"/>
          <w:lang w:eastAsia="ru-RU"/>
        </w:rPr>
        <w:t xml:space="preserve"> 87 воинов, погибших при освобождении К</w:t>
      </w:r>
      <w:r>
        <w:rPr>
          <w:rFonts w:ascii="Times New Roman" w:hAnsi="Times New Roman"/>
          <w:sz w:val="28"/>
          <w:szCs w:val="28"/>
          <w:lang w:eastAsia="ru-RU"/>
        </w:rPr>
        <w:t>о</w:t>
      </w:r>
      <w:r w:rsidRPr="00533F12">
        <w:rPr>
          <w:rFonts w:ascii="Times New Roman" w:hAnsi="Times New Roman"/>
          <w:sz w:val="28"/>
          <w:szCs w:val="28"/>
          <w:lang w:eastAsia="ru-RU"/>
        </w:rPr>
        <w:t>релич</w:t>
      </w:r>
      <w:r>
        <w:rPr>
          <w:rFonts w:ascii="Times New Roman" w:hAnsi="Times New Roman"/>
          <w:sz w:val="28"/>
          <w:szCs w:val="28"/>
          <w:lang w:eastAsia="ru-RU"/>
        </w:rPr>
        <w:t>ей</w:t>
      </w:r>
      <w:r w:rsidRPr="00533F12">
        <w:rPr>
          <w:rFonts w:ascii="Times New Roman" w:hAnsi="Times New Roman"/>
          <w:sz w:val="28"/>
          <w:szCs w:val="28"/>
          <w:lang w:eastAsia="ru-RU"/>
        </w:rPr>
        <w:t>.</w:t>
      </w:r>
    </w:p>
    <w:p w:rsidR="0005311B" w:rsidRPr="009B3E4D" w:rsidRDefault="0005311B" w:rsidP="005B3B74">
      <w:pPr>
        <w:pStyle w:val="NoSpacing"/>
        <w:ind w:firstLine="567"/>
        <w:jc w:val="both"/>
        <w:rPr>
          <w:rFonts w:ascii="Times New Roman" w:hAnsi="Times New Roman"/>
          <w:sz w:val="28"/>
          <w:szCs w:val="28"/>
          <w:lang w:eastAsia="ru-RU"/>
        </w:rPr>
      </w:pPr>
      <w:r w:rsidRPr="004A7D2F">
        <w:rPr>
          <w:rFonts w:ascii="Times New Roman" w:hAnsi="Times New Roman"/>
          <w:noProof/>
          <w:sz w:val="28"/>
          <w:szCs w:val="28"/>
          <w:lang w:eastAsia="ru-RU"/>
        </w:rPr>
        <w:pict>
          <v:shape id="Рисунок 20" o:spid="_x0000_i1040" type="#_x0000_t75" alt="http://korelichi-rck.by/wp-content/uploads/2017/09/17322452-300x225.jpg" style="width:389.25pt;height:291.75pt;visibility:visible">
            <v:imagedata r:id="rId32" o:title=""/>
          </v:shape>
        </w:pict>
      </w: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533F12">
        <w:rPr>
          <w:rFonts w:ascii="Times New Roman" w:hAnsi="Times New Roman"/>
          <w:b/>
          <w:sz w:val="28"/>
          <w:szCs w:val="28"/>
          <w:bdr w:val="none" w:sz="0" w:space="0" w:color="auto" w:frame="1"/>
          <w:lang w:eastAsia="ru-RU"/>
        </w:rPr>
        <w:t>Братская могила, г.п. Мир.</w:t>
      </w:r>
    </w:p>
    <w:p w:rsidR="0005311B" w:rsidRDefault="0005311B" w:rsidP="005B3B74">
      <w:pPr>
        <w:pStyle w:val="NoSpacing"/>
        <w:ind w:firstLine="567"/>
        <w:jc w:val="both"/>
        <w:rPr>
          <w:rFonts w:ascii="Times New Roman" w:hAnsi="Times New Roman"/>
          <w:sz w:val="28"/>
          <w:szCs w:val="28"/>
          <w:lang w:eastAsia="ru-RU"/>
        </w:rPr>
      </w:pPr>
      <w:r w:rsidRPr="00533F12">
        <w:rPr>
          <w:rFonts w:ascii="Times New Roman" w:hAnsi="Times New Roman"/>
          <w:sz w:val="28"/>
          <w:szCs w:val="28"/>
          <w:lang w:eastAsia="ru-RU"/>
        </w:rPr>
        <w:t>Установлена в 1951 году. Похоронены 41 воин и 5 партизан.</w:t>
      </w:r>
    </w:p>
    <w:p w:rsidR="0005311B" w:rsidRPr="009B3E4D" w:rsidRDefault="0005311B" w:rsidP="005B3B74">
      <w:pPr>
        <w:pStyle w:val="NoSpacing"/>
        <w:ind w:firstLine="567"/>
        <w:jc w:val="both"/>
        <w:rPr>
          <w:rFonts w:ascii="Times New Roman" w:hAnsi="Times New Roman"/>
          <w:sz w:val="28"/>
          <w:szCs w:val="28"/>
          <w:lang w:eastAsia="ru-RU"/>
        </w:rPr>
      </w:pPr>
      <w:hyperlink r:id="rId33" w:history="1">
        <w:r w:rsidRPr="004A7D2F">
          <w:rPr>
            <w:rFonts w:ascii="Times New Roman" w:hAnsi="Times New Roman"/>
            <w:noProof/>
            <w:color w:val="E64946"/>
            <w:sz w:val="28"/>
            <w:szCs w:val="28"/>
            <w:bdr w:val="none" w:sz="0" w:space="0" w:color="auto" w:frame="1"/>
            <w:lang w:eastAsia="ru-RU"/>
          </w:rPr>
          <w:pict>
            <v:shape id="Рисунок 19" o:spid="_x0000_i1041" type="#_x0000_t75" alt="http://korelichi-rck.by/wp-content/uploads/2019/08/%D0%B1%D1%80%D0%B0%D1%82%D1%81%D0%BA%D0%B0%D1%8F-%D0%BC%D0%BE%D0%B3%D0%B8%D0%BB%D0%B0-%D0%BC%D0%B8%D1%80.jpg" href="http://korelichi-rck.by/wp-content/uploads/2019/08/%D0%B1%D1%80%D0%B0%D1%82%D1%81%D0%BA%D0%B0%D1%8F-%D0%BC%D0%BE%D0%B3%D0%B8%D0%BB%D0%B0-%D0%BC%D0%B8%D1%80.j" style="width:384pt;height:4in;visibility:visible" o:button="t">
              <v:fill o:detectmouseclick="t"/>
              <v:imagedata r:id="rId34"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533F12">
        <w:rPr>
          <w:rFonts w:ascii="Times New Roman" w:hAnsi="Times New Roman"/>
          <w:b/>
          <w:sz w:val="28"/>
          <w:szCs w:val="28"/>
          <w:bdr w:val="none" w:sz="0" w:space="0" w:color="auto" w:frame="1"/>
          <w:lang w:eastAsia="ru-RU"/>
        </w:rPr>
        <w:t>Братская могила, д. Малые Жуховичи.</w:t>
      </w:r>
    </w:p>
    <w:p w:rsidR="0005311B" w:rsidRDefault="0005311B" w:rsidP="005B3B74">
      <w:pPr>
        <w:pStyle w:val="NoSpacing"/>
        <w:ind w:firstLine="567"/>
        <w:jc w:val="both"/>
        <w:rPr>
          <w:rFonts w:ascii="Times New Roman" w:hAnsi="Times New Roman"/>
          <w:sz w:val="28"/>
          <w:szCs w:val="28"/>
          <w:lang w:eastAsia="ru-RU"/>
        </w:rPr>
      </w:pPr>
      <w:r w:rsidRPr="00533F12">
        <w:rPr>
          <w:rFonts w:ascii="Times New Roman" w:hAnsi="Times New Roman"/>
          <w:sz w:val="28"/>
          <w:szCs w:val="28"/>
          <w:lang w:eastAsia="ru-RU"/>
        </w:rPr>
        <w:t>Установлена в 1959 году. Находится в центре деревни. Похоронен</w:t>
      </w:r>
      <w:r>
        <w:rPr>
          <w:rFonts w:ascii="Times New Roman" w:hAnsi="Times New Roman"/>
          <w:sz w:val="28"/>
          <w:szCs w:val="28"/>
          <w:lang w:eastAsia="ru-RU"/>
        </w:rPr>
        <w:t>о</w:t>
      </w:r>
      <w:r w:rsidRPr="00533F12">
        <w:rPr>
          <w:rFonts w:ascii="Times New Roman" w:hAnsi="Times New Roman"/>
          <w:sz w:val="28"/>
          <w:szCs w:val="28"/>
          <w:lang w:eastAsia="ru-RU"/>
        </w:rPr>
        <w:t xml:space="preserve"> 70 воинов, погибших в 1944 году при освобождении деревни.</w:t>
      </w:r>
    </w:p>
    <w:p w:rsidR="0005311B" w:rsidRPr="009B3E4D" w:rsidRDefault="0005311B" w:rsidP="005B3B74">
      <w:pPr>
        <w:pStyle w:val="NoSpacing"/>
        <w:ind w:firstLine="567"/>
        <w:jc w:val="both"/>
        <w:rPr>
          <w:rFonts w:ascii="Times New Roman" w:hAnsi="Times New Roman"/>
          <w:sz w:val="28"/>
          <w:szCs w:val="28"/>
          <w:lang w:eastAsia="ru-RU"/>
        </w:rPr>
      </w:pPr>
      <w:r w:rsidRPr="004A7D2F">
        <w:rPr>
          <w:rFonts w:ascii="Times New Roman" w:hAnsi="Times New Roman"/>
          <w:noProof/>
          <w:sz w:val="28"/>
          <w:szCs w:val="28"/>
          <w:lang w:eastAsia="ru-RU"/>
        </w:rPr>
        <w:pict>
          <v:shape id="Рисунок 18" o:spid="_x0000_i1042" type="#_x0000_t75" alt="http://korelichi-rck.by/wp-content/uploads/2017/09/17322490-300x225.jpg" style="width:380.25pt;height:283.5pt;visibility:visible">
            <v:imagedata r:id="rId35" o:title=""/>
          </v:shape>
        </w:pict>
      </w: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A41281">
        <w:rPr>
          <w:rFonts w:ascii="Times New Roman" w:hAnsi="Times New Roman"/>
          <w:b/>
          <w:sz w:val="28"/>
          <w:szCs w:val="28"/>
          <w:bdr w:val="none" w:sz="0" w:space="0" w:color="auto" w:frame="1"/>
          <w:lang w:eastAsia="ru-RU"/>
        </w:rPr>
        <w:t>Братская могила, д. Синявская Слобода.</w:t>
      </w:r>
    </w:p>
    <w:p w:rsidR="0005311B" w:rsidRDefault="0005311B" w:rsidP="005B3B74">
      <w:pPr>
        <w:pStyle w:val="NoSpacing"/>
        <w:ind w:firstLine="567"/>
        <w:jc w:val="both"/>
        <w:rPr>
          <w:rFonts w:ascii="Times New Roman" w:hAnsi="Times New Roman"/>
          <w:sz w:val="28"/>
          <w:szCs w:val="28"/>
          <w:lang w:eastAsia="ru-RU"/>
        </w:rPr>
      </w:pPr>
      <w:r w:rsidRPr="00A41281">
        <w:rPr>
          <w:rFonts w:ascii="Times New Roman" w:hAnsi="Times New Roman"/>
          <w:sz w:val="28"/>
          <w:szCs w:val="28"/>
          <w:lang w:eastAsia="ru-RU"/>
        </w:rPr>
        <w:t>Установлена в 1952 г. Находится в начале деревни. Поставлен шестиметровый фундаментальный памятник - обелиск с пятиконечной звездой.</w:t>
      </w:r>
    </w:p>
    <w:p w:rsidR="0005311B" w:rsidRPr="009B3E4D" w:rsidRDefault="0005311B" w:rsidP="005B3B74">
      <w:pPr>
        <w:pStyle w:val="NoSpacing"/>
        <w:ind w:firstLine="567"/>
        <w:jc w:val="both"/>
        <w:rPr>
          <w:rFonts w:ascii="Times New Roman" w:hAnsi="Times New Roman"/>
          <w:sz w:val="28"/>
          <w:szCs w:val="28"/>
          <w:lang w:eastAsia="ru-RU"/>
        </w:rPr>
      </w:pPr>
      <w:r w:rsidRPr="004A7D2F">
        <w:rPr>
          <w:rFonts w:ascii="Times New Roman" w:hAnsi="Times New Roman"/>
          <w:noProof/>
          <w:sz w:val="28"/>
          <w:szCs w:val="28"/>
          <w:lang w:eastAsia="ru-RU"/>
        </w:rPr>
        <w:pict>
          <v:shape id="Рисунок 17" o:spid="_x0000_i1043" type="#_x0000_t75" alt="http://korelichi-rck.by/wp-content/uploads/2017/09/17322589-300x225.jpg" style="width:380.25pt;height:286.5pt;visibility:visible">
            <v:imagedata r:id="rId36" o:title=""/>
          </v:shape>
        </w:pict>
      </w:r>
    </w:p>
    <w:p w:rsidR="0005311B" w:rsidRDefault="0005311B" w:rsidP="005B3B74">
      <w:pPr>
        <w:pStyle w:val="NoSpacing"/>
        <w:ind w:firstLine="567"/>
        <w:jc w:val="both"/>
        <w:rPr>
          <w:rFonts w:ascii="Times New Roman" w:hAnsi="Times New Roman"/>
          <w:i/>
          <w:iCs/>
          <w:sz w:val="28"/>
          <w:szCs w:val="28"/>
          <w:bdr w:val="none" w:sz="0" w:space="0" w:color="auto" w:frame="1"/>
          <w:lang w:eastAsia="ru-RU"/>
        </w:rPr>
      </w:pPr>
    </w:p>
    <w:p w:rsidR="0005311B" w:rsidRDefault="0005311B" w:rsidP="005B3B74">
      <w:pPr>
        <w:pStyle w:val="NoSpacing"/>
        <w:ind w:firstLine="567"/>
        <w:jc w:val="both"/>
        <w:rPr>
          <w:rFonts w:ascii="Times New Roman" w:hAnsi="Times New Roman"/>
          <w:i/>
          <w:iCs/>
          <w:sz w:val="28"/>
          <w:szCs w:val="28"/>
          <w:bdr w:val="none" w:sz="0" w:space="0" w:color="auto" w:frame="1"/>
          <w:lang w:eastAsia="ru-RU"/>
        </w:rPr>
      </w:pPr>
    </w:p>
    <w:p w:rsidR="0005311B" w:rsidRDefault="0005311B" w:rsidP="00F84A01">
      <w:pPr>
        <w:pStyle w:val="NoSpacing"/>
        <w:ind w:firstLine="567"/>
        <w:jc w:val="center"/>
        <w:rPr>
          <w:rFonts w:ascii="Times New Roman" w:hAnsi="Times New Roman"/>
          <w:b/>
          <w:i/>
          <w:iCs/>
          <w:sz w:val="28"/>
          <w:szCs w:val="28"/>
          <w:bdr w:val="none" w:sz="0" w:space="0" w:color="auto" w:frame="1"/>
          <w:lang w:eastAsia="ru-RU"/>
        </w:rPr>
      </w:pPr>
      <w:r w:rsidRPr="00F84A01">
        <w:rPr>
          <w:rFonts w:ascii="Times New Roman" w:hAnsi="Times New Roman"/>
          <w:b/>
          <w:i/>
          <w:iCs/>
          <w:sz w:val="28"/>
          <w:szCs w:val="28"/>
          <w:bdr w:val="none" w:sz="0" w:space="0" w:color="auto" w:frame="1"/>
          <w:lang w:eastAsia="ru-RU"/>
        </w:rPr>
        <w:t>Памятники археологии:</w:t>
      </w: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F84A01">
        <w:rPr>
          <w:rFonts w:ascii="Times New Roman" w:hAnsi="Times New Roman"/>
          <w:b/>
          <w:sz w:val="28"/>
          <w:szCs w:val="28"/>
          <w:bdr w:val="none" w:sz="0" w:space="0" w:color="auto" w:frame="1"/>
          <w:lang w:eastAsia="ru-RU"/>
        </w:rPr>
        <w:t>Городище Березовец, д. Березовец.</w:t>
      </w:r>
    </w:p>
    <w:p w:rsidR="0005311B" w:rsidRDefault="0005311B" w:rsidP="005B3B74">
      <w:pPr>
        <w:pStyle w:val="NoSpacing"/>
        <w:ind w:firstLine="567"/>
        <w:jc w:val="both"/>
        <w:rPr>
          <w:rFonts w:ascii="Times New Roman" w:hAnsi="Times New Roman"/>
          <w:sz w:val="28"/>
          <w:szCs w:val="28"/>
          <w:lang w:eastAsia="ru-RU"/>
        </w:rPr>
      </w:pPr>
      <w:r w:rsidRPr="00F84A01">
        <w:rPr>
          <w:rFonts w:ascii="Times New Roman" w:hAnsi="Times New Roman"/>
          <w:sz w:val="28"/>
          <w:szCs w:val="28"/>
          <w:lang w:eastAsia="ru-RU"/>
        </w:rPr>
        <w:t>Городище представляет собой прямоугольник 95 на 45 метров, где сохранились остатки фортификационных сооружений. Во время раскопок здесь были обнаружены древние монеты, печной кафель, части оружия, украшения. Более того, здесь можно увидеть остатки жилищ, которые датируются XV веком. Хорошее состояние деревянных столбов объясняется тем, что поселение располагалось на торфянике.</w:t>
      </w:r>
    </w:p>
    <w:p w:rsidR="0005311B" w:rsidRPr="009B3E4D" w:rsidRDefault="0005311B" w:rsidP="005B3B74">
      <w:pPr>
        <w:pStyle w:val="NoSpacing"/>
        <w:ind w:firstLine="567"/>
        <w:jc w:val="both"/>
        <w:rPr>
          <w:rFonts w:ascii="Times New Roman" w:hAnsi="Times New Roman"/>
          <w:sz w:val="28"/>
          <w:szCs w:val="28"/>
          <w:lang w:eastAsia="ru-RU"/>
        </w:rPr>
      </w:pPr>
      <w:hyperlink r:id="rId37" w:history="1">
        <w:r w:rsidRPr="004A7D2F">
          <w:rPr>
            <w:rFonts w:ascii="Times New Roman" w:hAnsi="Times New Roman"/>
            <w:noProof/>
            <w:color w:val="E64946"/>
            <w:sz w:val="28"/>
            <w:szCs w:val="28"/>
            <w:bdr w:val="none" w:sz="0" w:space="0" w:color="auto" w:frame="1"/>
            <w:lang w:eastAsia="ru-RU"/>
          </w:rPr>
          <w:pict>
            <v:shape id="Рисунок 16" o:spid="_x0000_i1044" type="#_x0000_t75" alt="http://korelichi-rck.by/wp-content/uploads/2019/08/%D0%B3%D0%BE%D1%80%D0%BE%D0%B4%D0%B8%D1%89%D0%B5-%D0%91%D0%B5%D1%80%D0%B5%D0%B7%D0%BE%D0%B2%D0%B5%D1%86-%D0%B4.-%D0%91%D0%B5%D1%80%D0%B5%D0%B7%D0%BE%D0%B2%D0%B5%D1%86.jpg" href="http://korelichi-rck.by/wp-content/uploads/2019/08/%D0%B3%D0%BE%D1%80%D0%BE%D0%B4%D0%B8%D1%89%D0%B5-%D0%91%D0%B5%D1%80%D0%B5%D0%B7%D0%BE%D0%B2%D0%B5%D1%86-%D0%B4.-%D0%91%D0%B5%D1%80%D0%B5%D0%B7%D0%BE%D0%B2%D0%B5%D1%86.j" style="width:5in;height:270pt;visibility:visible" o:button="t">
              <v:fill o:detectmouseclick="t"/>
              <v:imagedata r:id="rId38"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083EE2">
        <w:rPr>
          <w:rFonts w:ascii="Times New Roman" w:hAnsi="Times New Roman"/>
          <w:b/>
          <w:sz w:val="28"/>
          <w:szCs w:val="28"/>
          <w:bdr w:val="none" w:sz="0" w:space="0" w:color="auto" w:frame="1"/>
          <w:lang w:eastAsia="ru-RU"/>
        </w:rPr>
        <w:t>Городище Сёгда, д. Сёгда.</w:t>
      </w:r>
    </w:p>
    <w:p w:rsidR="0005311B" w:rsidRDefault="0005311B" w:rsidP="005B3B74">
      <w:pPr>
        <w:pStyle w:val="NoSpacing"/>
        <w:ind w:firstLine="567"/>
        <w:jc w:val="both"/>
        <w:rPr>
          <w:rFonts w:ascii="Times New Roman" w:hAnsi="Times New Roman"/>
          <w:sz w:val="28"/>
          <w:szCs w:val="28"/>
          <w:lang w:eastAsia="ru-RU"/>
        </w:rPr>
      </w:pPr>
      <w:r w:rsidRPr="00083EE2">
        <w:rPr>
          <w:rFonts w:ascii="Times New Roman" w:hAnsi="Times New Roman"/>
          <w:sz w:val="28"/>
          <w:szCs w:val="28"/>
          <w:lang w:eastAsia="ru-RU"/>
        </w:rPr>
        <w:t>Площадка городища овальная, размером 70 х 32 метра, высота над поймой р. Сервечь до 27 метров. С северо-восточной стороны сохранились остатки вала высотой 2,5 метра, с юга - вал высотой около 2 метров. Восточный край площадки имеет ступеньку, которая расположена на 5 метров ниже площадки городища. Площадь городища составляет 1758 кв. м.</w:t>
      </w:r>
    </w:p>
    <w:p w:rsidR="0005311B" w:rsidRPr="009B3E4D" w:rsidRDefault="0005311B" w:rsidP="005B3B74">
      <w:pPr>
        <w:pStyle w:val="NoSpacing"/>
        <w:ind w:firstLine="567"/>
        <w:jc w:val="both"/>
        <w:rPr>
          <w:rFonts w:ascii="Times New Roman" w:hAnsi="Times New Roman"/>
          <w:sz w:val="28"/>
          <w:szCs w:val="28"/>
          <w:lang w:eastAsia="ru-RU"/>
        </w:rPr>
      </w:pPr>
      <w:hyperlink r:id="rId39" w:history="1">
        <w:r w:rsidRPr="004A7D2F">
          <w:rPr>
            <w:rFonts w:ascii="Times New Roman" w:hAnsi="Times New Roman"/>
            <w:noProof/>
            <w:color w:val="E64946"/>
            <w:sz w:val="28"/>
            <w:szCs w:val="28"/>
            <w:bdr w:val="none" w:sz="0" w:space="0" w:color="auto" w:frame="1"/>
            <w:lang w:eastAsia="ru-RU"/>
          </w:rPr>
          <w:pict>
            <v:shape id="Рисунок 15" o:spid="_x0000_i1045" type="#_x0000_t75" alt="http://korelichi-rck.by/wp-content/uploads/2019/08/%D0%B3%D0%BE%D1%80%D0%BE%D0%B4%D0%B8%D1%89%D0%B5-%D0%A1%D1%91%D0%B3%D0%B4%D0%B0-%D0%B4.%D0%A1%D1%91%D0%B3%D0%B4%D0%B0.jpg" href="http://korelichi-rck.by/wp-content/uploads/2019/08/%D0%B3%D0%BE%D1%80%D0%BE%D0%B4%D0%B8%D1%89%D0%B5-%D0%A1%D1%91%D0%B3%D0%B4%D0%B0-%D0%B4.%D0%A1%D1%91%D0%B3%D0%B4%D0%B0.j" style="width:5in;height:270pt;visibility:visible" o:button="t">
              <v:fill o:detectmouseclick="t"/>
              <v:imagedata r:id="rId40"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083EE2">
        <w:rPr>
          <w:rFonts w:ascii="Times New Roman" w:hAnsi="Times New Roman"/>
          <w:b/>
          <w:sz w:val="28"/>
          <w:szCs w:val="28"/>
          <w:bdr w:val="none" w:sz="0" w:space="0" w:color="auto" w:frame="1"/>
          <w:lang w:eastAsia="ru-RU"/>
        </w:rPr>
        <w:t>Городище Воронча, д. Воронча.</w:t>
      </w:r>
    </w:p>
    <w:p w:rsidR="0005311B" w:rsidRDefault="0005311B" w:rsidP="005B3B74">
      <w:pPr>
        <w:pStyle w:val="NoSpacing"/>
        <w:ind w:firstLine="567"/>
        <w:jc w:val="both"/>
        <w:rPr>
          <w:rFonts w:ascii="Times New Roman" w:hAnsi="Times New Roman"/>
          <w:sz w:val="28"/>
          <w:szCs w:val="28"/>
          <w:lang w:eastAsia="ru-RU"/>
        </w:rPr>
      </w:pPr>
      <w:r w:rsidRPr="00083EE2">
        <w:rPr>
          <w:rFonts w:ascii="Times New Roman" w:hAnsi="Times New Roman"/>
          <w:sz w:val="28"/>
          <w:szCs w:val="28"/>
          <w:lang w:eastAsia="ru-RU"/>
        </w:rPr>
        <w:t>Имеет вытянутую форму, размеры 110 × 46 м, высота городища - 8 м. Городище известно с 19 в. Точно локализовал и обследовал в 1987 г. У.У.Хартанович. В 1988-1989 гг. им же на городище исследовано 100 кв.м. культурного слоя мощностью до 1 м (по краям площадки). На площади раскопа были зафиксированы разнообразные объекты: хозяйственные ямы, костры, развал глинобитной печи.</w:t>
      </w:r>
    </w:p>
    <w:p w:rsidR="0005311B" w:rsidRPr="009B3E4D" w:rsidRDefault="0005311B" w:rsidP="005B3B74">
      <w:pPr>
        <w:pStyle w:val="NoSpacing"/>
        <w:ind w:firstLine="567"/>
        <w:jc w:val="both"/>
        <w:rPr>
          <w:rFonts w:ascii="Times New Roman" w:hAnsi="Times New Roman"/>
          <w:sz w:val="28"/>
          <w:szCs w:val="28"/>
          <w:lang w:eastAsia="ru-RU"/>
        </w:rPr>
      </w:pPr>
      <w:hyperlink r:id="rId41" w:history="1">
        <w:r w:rsidRPr="004A7D2F">
          <w:rPr>
            <w:rFonts w:ascii="Times New Roman" w:hAnsi="Times New Roman"/>
            <w:noProof/>
            <w:color w:val="E64946"/>
            <w:sz w:val="28"/>
            <w:szCs w:val="28"/>
            <w:bdr w:val="none" w:sz="0" w:space="0" w:color="auto" w:frame="1"/>
            <w:lang w:eastAsia="ru-RU"/>
          </w:rPr>
          <w:pict>
            <v:shape id="Рисунок 14" o:spid="_x0000_i1046" type="#_x0000_t75" alt="http://korelichi-rck.by/wp-content/uploads/2019/10/DSCN0002.jpg" href="http://korelichi-rck.by/wp-content/uploads/2019/10/DSCN0002.j" style="width:384pt;height:4in;visibility:visible" o:button="t">
              <v:fill o:detectmouseclick="t"/>
              <v:imagedata r:id="rId42"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DC4BE6">
        <w:rPr>
          <w:rFonts w:ascii="Times New Roman" w:hAnsi="Times New Roman"/>
          <w:b/>
          <w:sz w:val="28"/>
          <w:szCs w:val="28"/>
          <w:bdr w:val="none" w:sz="0" w:space="0" w:color="auto" w:frame="1"/>
          <w:lang w:eastAsia="ru-RU"/>
        </w:rPr>
        <w:t>Курганный могильник Скрышево, д. Скрышево.</w:t>
      </w:r>
    </w:p>
    <w:p w:rsidR="0005311B" w:rsidRDefault="0005311B" w:rsidP="005B3B74">
      <w:pPr>
        <w:pStyle w:val="NoSpacing"/>
        <w:ind w:firstLine="567"/>
        <w:jc w:val="both"/>
        <w:rPr>
          <w:rFonts w:ascii="Times New Roman" w:hAnsi="Times New Roman"/>
          <w:sz w:val="28"/>
          <w:szCs w:val="28"/>
          <w:lang w:eastAsia="ru-RU"/>
        </w:rPr>
      </w:pPr>
      <w:r w:rsidRPr="00DC4BE6">
        <w:rPr>
          <w:rFonts w:ascii="Times New Roman" w:hAnsi="Times New Roman"/>
          <w:sz w:val="28"/>
          <w:szCs w:val="28"/>
          <w:lang w:eastAsia="ru-RU"/>
        </w:rPr>
        <w:t>Ширина площадки, на которой расположен объект археологии, составляет 90 метров, длина - 270 метров. Площадь составляет 19000 кв. м. Курганное кладбище находится через 1,2 км на северо-запад от южного края деревни, в ур. Паша. Курганный могильник обнаружил и обследовал в 1974 г. В.Ф. Исаенко. Г.В. Штыхов.</w:t>
      </w:r>
    </w:p>
    <w:p w:rsidR="0005311B" w:rsidRPr="009B3E4D" w:rsidRDefault="0005311B" w:rsidP="005B3B74">
      <w:pPr>
        <w:pStyle w:val="NoSpacing"/>
        <w:ind w:firstLine="567"/>
        <w:jc w:val="both"/>
        <w:rPr>
          <w:rFonts w:ascii="Times New Roman" w:hAnsi="Times New Roman"/>
          <w:sz w:val="28"/>
          <w:szCs w:val="28"/>
          <w:lang w:eastAsia="ru-RU"/>
        </w:rPr>
      </w:pPr>
      <w:r w:rsidRPr="0077257D">
        <w:rPr>
          <w:noProof/>
          <w:lang w:eastAsia="ru-RU"/>
        </w:rPr>
        <w:pict>
          <v:shape id="Рисунок 35" o:spid="_x0000_i1047" type="#_x0000_t75" style="width:315pt;height:236.25pt;visibility:visible">
            <v:imagedata r:id="rId43" o:title=""/>
          </v:shape>
        </w:pict>
      </w: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r w:rsidRPr="00DC4BE6">
        <w:rPr>
          <w:rFonts w:ascii="Times New Roman" w:hAnsi="Times New Roman"/>
          <w:b/>
          <w:sz w:val="28"/>
          <w:szCs w:val="28"/>
          <w:bdr w:val="none" w:sz="0" w:space="0" w:color="auto" w:frame="1"/>
          <w:lang w:eastAsia="ru-RU"/>
        </w:rPr>
        <w:t>Курганный могильник Плужины, д. Плужины.</w:t>
      </w:r>
    </w:p>
    <w:p w:rsidR="0005311B" w:rsidRDefault="0005311B" w:rsidP="005B3B74">
      <w:pPr>
        <w:pStyle w:val="NoSpacing"/>
        <w:ind w:firstLine="567"/>
        <w:jc w:val="both"/>
        <w:rPr>
          <w:rFonts w:ascii="Times New Roman" w:hAnsi="Times New Roman"/>
          <w:sz w:val="28"/>
          <w:szCs w:val="28"/>
          <w:lang w:eastAsia="ru-RU"/>
        </w:rPr>
      </w:pPr>
      <w:r w:rsidRPr="0032723D">
        <w:rPr>
          <w:rFonts w:ascii="Times New Roman" w:hAnsi="Times New Roman"/>
          <w:sz w:val="28"/>
          <w:szCs w:val="28"/>
          <w:lang w:eastAsia="ru-RU"/>
        </w:rPr>
        <w:t>Памятник археологии расположен на западной окраине села, у развилки дорог на деревни Валевка и Забердово, в лесу. Естественными границами является территория локализации шестнадцати курганных насыпей. Занимает территорию шириной 110 метров и длиной 210 метров. Площадь территории могильника составляет 18134 кв. м.</w:t>
      </w:r>
    </w:p>
    <w:p w:rsidR="0005311B" w:rsidRPr="009B3E4D" w:rsidRDefault="0005311B" w:rsidP="005B3B74">
      <w:pPr>
        <w:pStyle w:val="NoSpacing"/>
        <w:ind w:firstLine="567"/>
        <w:jc w:val="both"/>
        <w:rPr>
          <w:rFonts w:ascii="Times New Roman" w:hAnsi="Times New Roman"/>
          <w:sz w:val="28"/>
          <w:szCs w:val="28"/>
          <w:lang w:eastAsia="ru-RU"/>
        </w:rPr>
      </w:pPr>
      <w:hyperlink r:id="rId44" w:history="1">
        <w:r w:rsidRPr="004A7D2F">
          <w:rPr>
            <w:rFonts w:ascii="Times New Roman" w:hAnsi="Times New Roman"/>
            <w:noProof/>
            <w:color w:val="E64946"/>
            <w:sz w:val="28"/>
            <w:szCs w:val="28"/>
            <w:bdr w:val="none" w:sz="0" w:space="0" w:color="auto" w:frame="1"/>
            <w:lang w:eastAsia="ru-RU"/>
          </w:rPr>
          <w:pict>
            <v:shape id="Рисунок 13" o:spid="_x0000_i1048" type="#_x0000_t75" alt="http://korelichi-rck.by/wp-content/uploads/2019/10/DSCN9979.jpg" href="http://korelichi-rck.by/wp-content/uploads/2019/10/DSCN9979.j" style="width:315pt;height:236.25pt;visibility:visible" o:button="t">
              <v:fill o:detectmouseclick="t"/>
              <v:imagedata r:id="rId45" o:title=""/>
            </v:shape>
          </w:pict>
        </w:r>
      </w:hyperlink>
    </w:p>
    <w:p w:rsidR="0005311B" w:rsidRDefault="0005311B" w:rsidP="005B3B74">
      <w:pPr>
        <w:pStyle w:val="NoSpacing"/>
        <w:ind w:firstLine="567"/>
        <w:jc w:val="both"/>
        <w:rPr>
          <w:rFonts w:ascii="Times New Roman" w:hAnsi="Times New Roman"/>
          <w:b/>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32723D">
        <w:rPr>
          <w:rFonts w:ascii="Times New Roman" w:hAnsi="Times New Roman"/>
          <w:b/>
          <w:sz w:val="28"/>
          <w:szCs w:val="28"/>
          <w:bdr w:val="none" w:sz="0" w:space="0" w:color="auto" w:frame="1"/>
          <w:lang w:eastAsia="ru-RU"/>
        </w:rPr>
        <w:t>Стоянки периода каменного и бронзового веков, д. Еремичи.</w:t>
      </w:r>
    </w:p>
    <w:p w:rsidR="0005311B" w:rsidRPr="0001622F" w:rsidRDefault="0005311B" w:rsidP="005B3B74">
      <w:pPr>
        <w:pStyle w:val="NoSpacing"/>
        <w:ind w:firstLine="567"/>
        <w:jc w:val="both"/>
        <w:rPr>
          <w:rFonts w:ascii="Times New Roman" w:hAnsi="Times New Roman"/>
          <w:sz w:val="28"/>
          <w:szCs w:val="28"/>
          <w:lang w:eastAsia="ru-RU"/>
        </w:rPr>
      </w:pPr>
      <w:r w:rsidRPr="0001622F">
        <w:rPr>
          <w:rFonts w:ascii="Times New Roman" w:hAnsi="Times New Roman"/>
          <w:b/>
          <w:sz w:val="28"/>
          <w:szCs w:val="28"/>
          <w:bdr w:val="none" w:sz="0" w:space="0" w:color="auto" w:frame="1"/>
          <w:lang w:eastAsia="ru-RU"/>
        </w:rPr>
        <w:t>Стоянка -1</w:t>
      </w:r>
      <w:r w:rsidRPr="0001622F">
        <w:rPr>
          <w:rFonts w:ascii="Times New Roman" w:hAnsi="Times New Roman"/>
          <w:sz w:val="28"/>
          <w:szCs w:val="28"/>
          <w:bdr w:val="none" w:sz="0" w:space="0" w:color="auto" w:frame="1"/>
          <w:lang w:eastAsia="ru-RU"/>
        </w:rPr>
        <w:t xml:space="preserve"> - расположена через 0,8 км на восток от церкви в д. Еремичи, через 0,45 км к югу от восточного края животноводческой фермы, через 0,19 км к югу от р. Неман, через 0,5 км на запад от моста через р. Уша, в Левобережье р. Неман, на участке поймы между д. Еремичи и приустевойчастью р. Уша, на дюнах в урочищи Грудки. На самой высокой, что находится на прямой линии между мостом через Ушу и церковью. </w:t>
      </w:r>
      <w:r w:rsidRPr="0001622F">
        <w:rPr>
          <w:rFonts w:ascii="Times New Roman" w:hAnsi="Times New Roman"/>
          <w:b/>
          <w:sz w:val="28"/>
          <w:szCs w:val="28"/>
          <w:bdr w:val="none" w:sz="0" w:space="0" w:color="auto" w:frame="1"/>
          <w:lang w:eastAsia="ru-RU"/>
        </w:rPr>
        <w:t>Стоянка</w:t>
      </w:r>
      <w:r>
        <w:rPr>
          <w:rFonts w:ascii="Times New Roman" w:hAnsi="Times New Roman"/>
          <w:b/>
          <w:sz w:val="28"/>
          <w:szCs w:val="28"/>
          <w:bdr w:val="none" w:sz="0" w:space="0" w:color="auto" w:frame="1"/>
          <w:lang w:eastAsia="ru-RU"/>
        </w:rPr>
        <w:t> </w:t>
      </w:r>
      <w:r w:rsidRPr="0001622F">
        <w:rPr>
          <w:rFonts w:ascii="Times New Roman" w:hAnsi="Times New Roman"/>
          <w:b/>
          <w:sz w:val="28"/>
          <w:szCs w:val="28"/>
          <w:bdr w:val="none" w:sz="0" w:space="0" w:color="auto" w:frame="1"/>
          <w:lang w:eastAsia="ru-RU"/>
        </w:rPr>
        <w:t>2</w:t>
      </w:r>
      <w:r>
        <w:rPr>
          <w:rFonts w:ascii="Times New Roman" w:hAnsi="Times New Roman"/>
          <w:sz w:val="28"/>
          <w:szCs w:val="28"/>
          <w:bdr w:val="none" w:sz="0" w:space="0" w:color="auto" w:frame="1"/>
          <w:lang w:eastAsia="ru-RU"/>
        </w:rPr>
        <w:t> </w:t>
      </w:r>
      <w:r w:rsidRPr="0001622F">
        <w:rPr>
          <w:rFonts w:ascii="Times New Roman" w:hAnsi="Times New Roman"/>
          <w:sz w:val="28"/>
          <w:szCs w:val="28"/>
          <w:bdr w:val="none" w:sz="0" w:space="0" w:color="auto" w:frame="1"/>
          <w:lang w:eastAsia="ru-RU"/>
        </w:rPr>
        <w:t>- расположена через 1,4 км на северо-восток от церкви, через 0,4 км на -Северная-северо-восток от моста через р. Уша, на левом берегу р. Неман, в месте разветвления Немана на два русла, на дюнах в урочище Чертежи.</w:t>
      </w:r>
    </w:p>
    <w:p w:rsidR="0005311B" w:rsidRDefault="0005311B" w:rsidP="005B3B74">
      <w:pPr>
        <w:pStyle w:val="NoSpacing"/>
        <w:ind w:firstLine="567"/>
        <w:jc w:val="both"/>
        <w:rPr>
          <w:rFonts w:ascii="Times New Roman" w:hAnsi="Times New Roman"/>
          <w:sz w:val="28"/>
          <w:szCs w:val="28"/>
          <w:lang w:eastAsia="ru-RU"/>
        </w:rPr>
      </w:pPr>
      <w:r w:rsidRPr="0077257D">
        <w:rPr>
          <w:noProof/>
          <w:lang w:eastAsia="ru-RU"/>
        </w:rPr>
        <w:pict>
          <v:shape id="Рисунок 36" o:spid="_x0000_i1049" type="#_x0000_t75" style="width:319.5pt;height:239.25pt;visibility:visible">
            <v:imagedata r:id="rId46" o:title=""/>
          </v:shape>
        </w:pict>
      </w:r>
    </w:p>
    <w:p w:rsidR="0005311B" w:rsidRDefault="0005311B" w:rsidP="005B3B74">
      <w:pPr>
        <w:pStyle w:val="NoSpacing"/>
        <w:ind w:firstLine="567"/>
        <w:jc w:val="both"/>
        <w:rPr>
          <w:rFonts w:ascii="Times New Roman" w:hAnsi="Times New Roman"/>
          <w:sz w:val="28"/>
          <w:szCs w:val="28"/>
          <w:lang w:eastAsia="ru-RU"/>
        </w:rPr>
      </w:pPr>
    </w:p>
    <w:p w:rsidR="0005311B" w:rsidRPr="009B3E4D" w:rsidRDefault="0005311B" w:rsidP="005B3B74">
      <w:pPr>
        <w:pStyle w:val="NoSpacing"/>
        <w:ind w:firstLine="567"/>
        <w:jc w:val="both"/>
        <w:rPr>
          <w:rFonts w:ascii="Times New Roman" w:hAnsi="Times New Roman"/>
          <w:sz w:val="28"/>
          <w:szCs w:val="28"/>
          <w:lang w:eastAsia="ru-RU"/>
        </w:rPr>
      </w:pPr>
    </w:p>
    <w:p w:rsidR="0005311B" w:rsidRPr="00D03E15" w:rsidRDefault="0005311B" w:rsidP="00631F23">
      <w:pPr>
        <w:pStyle w:val="NoSpacing"/>
        <w:ind w:firstLine="567"/>
        <w:jc w:val="center"/>
        <w:rPr>
          <w:rFonts w:ascii="Times New Roman" w:hAnsi="Times New Roman"/>
          <w:b/>
          <w:sz w:val="28"/>
          <w:szCs w:val="28"/>
          <w:lang w:eastAsia="ru-RU"/>
        </w:rPr>
      </w:pPr>
      <w:r w:rsidRPr="00A259DA">
        <w:rPr>
          <w:rFonts w:ascii="Times New Roman" w:hAnsi="Times New Roman"/>
          <w:b/>
          <w:i/>
          <w:iCs/>
          <w:sz w:val="28"/>
          <w:szCs w:val="28"/>
          <w:bdr w:val="none" w:sz="0" w:space="0" w:color="auto" w:frame="1"/>
          <w:lang w:eastAsia="ru-RU"/>
        </w:rPr>
        <w:t>Памятники искусства:</w:t>
      </w: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A259DA">
        <w:rPr>
          <w:rFonts w:ascii="Times New Roman" w:hAnsi="Times New Roman"/>
          <w:b/>
          <w:sz w:val="28"/>
          <w:szCs w:val="28"/>
          <w:bdr w:val="none" w:sz="0" w:space="0" w:color="auto" w:frame="1"/>
          <w:lang w:eastAsia="ru-RU"/>
        </w:rPr>
        <w:t>Касане.</w:t>
      </w:r>
    </w:p>
    <w:p w:rsidR="0005311B" w:rsidRDefault="0005311B" w:rsidP="005B3B74">
      <w:pPr>
        <w:pStyle w:val="NoSpacing"/>
        <w:ind w:firstLine="567"/>
        <w:jc w:val="both"/>
        <w:rPr>
          <w:rFonts w:ascii="Times New Roman" w:hAnsi="Times New Roman"/>
          <w:sz w:val="28"/>
          <w:szCs w:val="28"/>
          <w:lang w:eastAsia="ru-RU"/>
        </w:rPr>
      </w:pPr>
      <w:r w:rsidRPr="00C7234F">
        <w:rPr>
          <w:rFonts w:ascii="Times New Roman" w:hAnsi="Times New Roman"/>
          <w:sz w:val="28"/>
          <w:szCs w:val="28"/>
          <w:lang w:eastAsia="ru-RU"/>
        </w:rPr>
        <w:t>Сундук деревянный, прямоугольной формы, украшенный резьбой. В центральной части вырезан герб владельца. Ножки вырезаны в форме фигур львов с крыльями птиц. По краям находятся металлические закругленные ручки, которые служат для переноса сундука.</w:t>
      </w:r>
    </w:p>
    <w:p w:rsidR="0005311B" w:rsidRPr="009B3E4D" w:rsidRDefault="0005311B" w:rsidP="005B3B74">
      <w:pPr>
        <w:pStyle w:val="NoSpacing"/>
        <w:ind w:firstLine="567"/>
        <w:jc w:val="both"/>
        <w:rPr>
          <w:rFonts w:ascii="Times New Roman" w:hAnsi="Times New Roman"/>
          <w:sz w:val="28"/>
          <w:szCs w:val="28"/>
          <w:lang w:eastAsia="ru-RU"/>
        </w:rPr>
      </w:pPr>
      <w:hyperlink r:id="rId47" w:history="1">
        <w:r w:rsidRPr="004A7D2F">
          <w:rPr>
            <w:rFonts w:ascii="Times New Roman" w:hAnsi="Times New Roman"/>
            <w:noProof/>
            <w:color w:val="E64946"/>
            <w:sz w:val="28"/>
            <w:szCs w:val="28"/>
            <w:bdr w:val="none" w:sz="0" w:space="0" w:color="auto" w:frame="1"/>
            <w:lang w:eastAsia="ru-RU"/>
          </w:rPr>
          <w:pict>
            <v:shape id="Рисунок 12" o:spid="_x0000_i1050" type="#_x0000_t75" alt="http://korelichi-rck.by/wp-content/uploads/2020/01/8-2.jpg" href="http://korelichi-rck.by/wp-content/uploads/2020/01/8-2.j" style="width:387pt;height:172.5pt;visibility:visible" o:button="t">
              <v:fill o:detectmouseclick="t"/>
              <v:imagedata r:id="rId48"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Pr="00D03E15" w:rsidRDefault="0005311B" w:rsidP="005B3B74">
      <w:pPr>
        <w:pStyle w:val="NoSpacing"/>
        <w:ind w:firstLine="567"/>
        <w:jc w:val="both"/>
        <w:rPr>
          <w:rFonts w:ascii="Times New Roman" w:hAnsi="Times New Roman"/>
          <w:b/>
          <w:sz w:val="28"/>
          <w:szCs w:val="28"/>
          <w:lang w:eastAsia="ru-RU"/>
        </w:rPr>
      </w:pPr>
      <w:r w:rsidRPr="00C7234F">
        <w:rPr>
          <w:rFonts w:ascii="Times New Roman" w:hAnsi="Times New Roman"/>
          <w:b/>
          <w:sz w:val="28"/>
          <w:szCs w:val="28"/>
          <w:bdr w:val="none" w:sz="0" w:space="0" w:color="auto" w:frame="1"/>
          <w:lang w:eastAsia="ru-RU"/>
        </w:rPr>
        <w:t>Барабан кавалерийский (сигнальный) котел.</w:t>
      </w:r>
    </w:p>
    <w:p w:rsidR="0005311B" w:rsidRDefault="0005311B" w:rsidP="005B3B74">
      <w:pPr>
        <w:pStyle w:val="NoSpacing"/>
        <w:ind w:firstLine="567"/>
        <w:jc w:val="both"/>
        <w:rPr>
          <w:rFonts w:ascii="Times New Roman" w:hAnsi="Times New Roman"/>
          <w:sz w:val="28"/>
          <w:szCs w:val="28"/>
          <w:lang w:eastAsia="ru-RU"/>
        </w:rPr>
      </w:pPr>
      <w:r w:rsidRPr="00C7234F">
        <w:rPr>
          <w:rFonts w:ascii="Times New Roman" w:hAnsi="Times New Roman"/>
          <w:sz w:val="28"/>
          <w:szCs w:val="28"/>
          <w:lang w:eastAsia="ru-RU"/>
        </w:rPr>
        <w:t>В XVII-XVIII вв. кавалерийские барабаны использовались в армии Радзивиллов. Звуки барабанов служили для воинов сигналом к атаке, а в тяжелой кавалерии - для передачи сигналов. С конца XVII в. барабаны были задействованы в католических храмах во время торжественных церемоний.</w:t>
      </w:r>
    </w:p>
    <w:p w:rsidR="0005311B" w:rsidRPr="009B3E4D" w:rsidRDefault="0005311B" w:rsidP="005B3B74">
      <w:pPr>
        <w:pStyle w:val="NoSpacing"/>
        <w:ind w:firstLine="567"/>
        <w:jc w:val="both"/>
        <w:rPr>
          <w:rFonts w:ascii="Times New Roman" w:hAnsi="Times New Roman"/>
          <w:sz w:val="28"/>
          <w:szCs w:val="28"/>
          <w:lang w:eastAsia="ru-RU"/>
        </w:rPr>
      </w:pPr>
      <w:hyperlink r:id="rId49" w:history="1">
        <w:r w:rsidRPr="004A7D2F">
          <w:rPr>
            <w:rFonts w:ascii="Times New Roman" w:hAnsi="Times New Roman"/>
            <w:noProof/>
            <w:color w:val="E64946"/>
            <w:sz w:val="28"/>
            <w:szCs w:val="28"/>
            <w:bdr w:val="none" w:sz="0" w:space="0" w:color="auto" w:frame="1"/>
            <w:lang w:eastAsia="ru-RU"/>
          </w:rPr>
          <w:pict>
            <v:shape id="Рисунок 11" o:spid="_x0000_i1051" type="#_x0000_t75" alt="http://korelichi-rck.by/wp-content/uploads/2020/01/6-2.jpg" href="http://korelichi-rck.by/wp-content/uploads/2020/01/6-2.j" style="width:327pt;height:349.5pt;visibility:visible" o:button="t">
              <v:fill o:detectmouseclick="t"/>
              <v:imagedata r:id="rId50"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Pr="00D03E15" w:rsidRDefault="0005311B" w:rsidP="005B3B74">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Рог</w:t>
      </w:r>
      <w:r>
        <w:rPr>
          <w:rFonts w:ascii="Times New Roman" w:hAnsi="Times New Roman"/>
          <w:b/>
          <w:sz w:val="28"/>
          <w:szCs w:val="28"/>
          <w:bdr w:val="none" w:sz="0" w:space="0" w:color="auto" w:frame="1"/>
          <w:lang w:eastAsia="ru-RU"/>
        </w:rPr>
        <w:t xml:space="preserve">а </w:t>
      </w:r>
      <w:r w:rsidRPr="00D03E15">
        <w:rPr>
          <w:rFonts w:ascii="Times New Roman" w:hAnsi="Times New Roman"/>
          <w:b/>
          <w:sz w:val="28"/>
          <w:szCs w:val="28"/>
          <w:bdr w:val="none" w:sz="0" w:space="0" w:color="auto" w:frame="1"/>
          <w:lang w:eastAsia="ru-RU"/>
        </w:rPr>
        <w:t>тура.</w:t>
      </w:r>
    </w:p>
    <w:p w:rsidR="0005311B" w:rsidRDefault="0005311B" w:rsidP="005B3B74">
      <w:pPr>
        <w:pStyle w:val="NoSpacing"/>
        <w:ind w:firstLine="567"/>
        <w:jc w:val="both"/>
        <w:rPr>
          <w:rFonts w:ascii="Times New Roman" w:hAnsi="Times New Roman"/>
          <w:sz w:val="28"/>
          <w:szCs w:val="28"/>
          <w:lang w:eastAsia="ru-RU"/>
        </w:rPr>
      </w:pPr>
      <w:r w:rsidRPr="004128F2">
        <w:rPr>
          <w:rFonts w:ascii="Times New Roman" w:hAnsi="Times New Roman"/>
          <w:sz w:val="28"/>
          <w:szCs w:val="28"/>
          <w:lang w:eastAsia="ru-RU"/>
        </w:rPr>
        <w:t>В большинстве стран Европы туры исчезли еще в XV в., но в белорусских пущах их можно было встретить и в XVI в. Поэтому настоящим раритетом является еще один уникальный экспонат - рога тура, найденные на территории Беларуси.</w:t>
      </w:r>
    </w:p>
    <w:p w:rsidR="0005311B" w:rsidRDefault="0005311B" w:rsidP="005B3B74">
      <w:pPr>
        <w:pStyle w:val="NoSpacing"/>
        <w:ind w:firstLine="567"/>
        <w:jc w:val="both"/>
        <w:rPr>
          <w:rFonts w:ascii="Times New Roman" w:hAnsi="Times New Roman"/>
          <w:sz w:val="28"/>
          <w:szCs w:val="28"/>
          <w:lang w:eastAsia="ru-RU"/>
        </w:rPr>
      </w:pPr>
      <w:hyperlink r:id="rId51" w:history="1">
        <w:r w:rsidRPr="004A7D2F">
          <w:rPr>
            <w:rFonts w:ascii="Times New Roman" w:hAnsi="Times New Roman"/>
            <w:noProof/>
            <w:color w:val="E64946"/>
            <w:sz w:val="28"/>
            <w:szCs w:val="28"/>
            <w:bdr w:val="none" w:sz="0" w:space="0" w:color="auto" w:frame="1"/>
            <w:lang w:eastAsia="ru-RU"/>
          </w:rPr>
          <w:pict>
            <v:shape id="Рисунок 10" o:spid="_x0000_i1052" type="#_x0000_t75" alt="http://korelichi-rck.by/wp-content/uploads/2020/01/5-2.jpg" href="http://korelichi-rck.by/wp-content/uploads/2020/01/5-2.j" style="width:357.75pt;height:184.5pt;visibility:visible" o:button="t">
              <v:fill o:detectmouseclick="t"/>
              <v:imagedata r:id="rId52" o:title=""/>
            </v:shape>
          </w:pict>
        </w:r>
      </w:hyperlink>
    </w:p>
    <w:p w:rsidR="0005311B" w:rsidRDefault="0005311B" w:rsidP="005B3B74">
      <w:pPr>
        <w:pStyle w:val="NoSpacing"/>
        <w:ind w:firstLine="567"/>
        <w:jc w:val="both"/>
        <w:rPr>
          <w:rFonts w:ascii="Times New Roman" w:hAnsi="Times New Roman"/>
          <w:sz w:val="28"/>
          <w:szCs w:val="28"/>
          <w:lang w:eastAsia="ru-RU"/>
        </w:rPr>
      </w:pPr>
    </w:p>
    <w:p w:rsidR="0005311B" w:rsidRPr="009B3E4D" w:rsidRDefault="0005311B" w:rsidP="005B3B74">
      <w:pPr>
        <w:pStyle w:val="NoSpacing"/>
        <w:ind w:firstLine="567"/>
        <w:jc w:val="both"/>
        <w:rPr>
          <w:rFonts w:ascii="Times New Roman" w:hAnsi="Times New Roman"/>
          <w:sz w:val="28"/>
          <w:szCs w:val="28"/>
          <w:lang w:eastAsia="ru-RU"/>
        </w:rPr>
      </w:pPr>
    </w:p>
    <w:p w:rsidR="0005311B" w:rsidRPr="00D03E15" w:rsidRDefault="0005311B" w:rsidP="005B3B74">
      <w:pPr>
        <w:pStyle w:val="NoSpacing"/>
        <w:ind w:firstLine="567"/>
        <w:jc w:val="both"/>
        <w:rPr>
          <w:rFonts w:ascii="Times New Roman" w:hAnsi="Times New Roman"/>
          <w:b/>
          <w:sz w:val="28"/>
          <w:szCs w:val="28"/>
          <w:lang w:eastAsia="ru-RU"/>
        </w:rPr>
      </w:pPr>
      <w:r w:rsidRPr="00D03E15">
        <w:rPr>
          <w:rFonts w:ascii="Times New Roman" w:hAnsi="Times New Roman"/>
          <w:b/>
          <w:sz w:val="28"/>
          <w:szCs w:val="28"/>
          <w:bdr w:val="none" w:sz="0" w:space="0" w:color="auto" w:frame="1"/>
          <w:lang w:eastAsia="ru-RU"/>
        </w:rPr>
        <w:t>Стол.</w:t>
      </w:r>
    </w:p>
    <w:p w:rsidR="0005311B" w:rsidRDefault="0005311B" w:rsidP="005B3B74">
      <w:pPr>
        <w:pStyle w:val="NoSpacing"/>
        <w:ind w:firstLine="567"/>
        <w:jc w:val="both"/>
        <w:rPr>
          <w:rFonts w:ascii="Times New Roman" w:hAnsi="Times New Roman"/>
          <w:sz w:val="28"/>
          <w:szCs w:val="28"/>
          <w:lang w:eastAsia="ru-RU"/>
        </w:rPr>
      </w:pPr>
      <w:r w:rsidRPr="004128F2">
        <w:rPr>
          <w:rFonts w:ascii="Times New Roman" w:hAnsi="Times New Roman"/>
          <w:sz w:val="28"/>
          <w:szCs w:val="28"/>
          <w:lang w:eastAsia="ru-RU"/>
        </w:rPr>
        <w:t>Уникальность стола в том, что это один из немногих предметов, которые попали в музей от местных жителей и имеющий отношение к последним владельцев Мирского замка кн. Святополк-Мирских.</w:t>
      </w:r>
    </w:p>
    <w:p w:rsidR="0005311B" w:rsidRPr="009B3E4D" w:rsidRDefault="0005311B" w:rsidP="005B3B74">
      <w:pPr>
        <w:pStyle w:val="NoSpacing"/>
        <w:ind w:firstLine="567"/>
        <w:jc w:val="both"/>
        <w:rPr>
          <w:rFonts w:ascii="Times New Roman" w:hAnsi="Times New Roman"/>
          <w:sz w:val="28"/>
          <w:szCs w:val="28"/>
          <w:lang w:eastAsia="ru-RU"/>
        </w:rPr>
      </w:pPr>
      <w:hyperlink r:id="rId53" w:history="1">
        <w:r w:rsidRPr="004A7D2F">
          <w:rPr>
            <w:rFonts w:ascii="Times New Roman" w:hAnsi="Times New Roman"/>
            <w:noProof/>
            <w:color w:val="E64946"/>
            <w:sz w:val="28"/>
            <w:szCs w:val="28"/>
            <w:bdr w:val="none" w:sz="0" w:space="0" w:color="auto" w:frame="1"/>
            <w:lang w:eastAsia="ru-RU"/>
          </w:rPr>
          <w:pict>
            <v:shape id="Рисунок 9" o:spid="_x0000_i1053" type="#_x0000_t75" alt="http://korelichi-rck.by/wp-content/uploads/2020/01/4-3.jpg" href="http://korelichi-rck.by/wp-content/uploads/2020/01/4-3.j" style="width:369pt;height:276pt;visibility:visible" o:button="t">
              <v:fill o:detectmouseclick="t"/>
              <v:imagedata r:id="rId54"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AF3929">
        <w:rPr>
          <w:rFonts w:ascii="Times New Roman" w:hAnsi="Times New Roman"/>
          <w:b/>
          <w:sz w:val="28"/>
          <w:szCs w:val="28"/>
          <w:bdr w:val="none" w:sz="0" w:space="0" w:color="auto" w:frame="1"/>
          <w:lang w:eastAsia="ru-RU"/>
        </w:rPr>
        <w:t>Кресло.</w:t>
      </w:r>
    </w:p>
    <w:p w:rsidR="0005311B" w:rsidRPr="009B3E4D" w:rsidRDefault="0005311B" w:rsidP="005B3B74">
      <w:pPr>
        <w:pStyle w:val="NoSpacing"/>
        <w:ind w:firstLine="567"/>
        <w:jc w:val="both"/>
        <w:rPr>
          <w:rFonts w:ascii="Times New Roman" w:hAnsi="Times New Roman"/>
          <w:sz w:val="28"/>
          <w:szCs w:val="28"/>
          <w:lang w:eastAsia="ru-RU"/>
        </w:rPr>
      </w:pPr>
      <w:r w:rsidRPr="00AF3929">
        <w:rPr>
          <w:rFonts w:ascii="Times New Roman" w:hAnsi="Times New Roman"/>
          <w:sz w:val="28"/>
          <w:szCs w:val="28"/>
          <w:lang w:eastAsia="ru-RU"/>
        </w:rPr>
        <w:t>Кресло князя Михаила Николаевича Святополк-Мирского, выполнено в 1934 году в столярной мастерской при замке мастером Иваном Хмелем.</w:t>
      </w:r>
    </w:p>
    <w:p w:rsidR="0005311B" w:rsidRPr="009B3E4D" w:rsidRDefault="0005311B" w:rsidP="005B3B74">
      <w:pPr>
        <w:pStyle w:val="NoSpacing"/>
        <w:ind w:firstLine="567"/>
        <w:jc w:val="both"/>
        <w:rPr>
          <w:rFonts w:ascii="Times New Roman" w:hAnsi="Times New Roman"/>
          <w:sz w:val="28"/>
          <w:szCs w:val="28"/>
          <w:lang w:eastAsia="ru-RU"/>
        </w:rPr>
      </w:pPr>
      <w:hyperlink r:id="rId55" w:history="1">
        <w:r w:rsidRPr="004A7D2F">
          <w:rPr>
            <w:rFonts w:ascii="Times New Roman" w:hAnsi="Times New Roman"/>
            <w:noProof/>
            <w:color w:val="E64946"/>
            <w:sz w:val="28"/>
            <w:szCs w:val="28"/>
            <w:bdr w:val="none" w:sz="0" w:space="0" w:color="auto" w:frame="1"/>
            <w:lang w:eastAsia="ru-RU"/>
          </w:rPr>
          <w:pict>
            <v:shape id="Рисунок 8" o:spid="_x0000_i1054" type="#_x0000_t75" alt="http://korelichi-rck.by/wp-content/uploads/2020/01/7-2.jpg" href="http://korelichi-rck.by/wp-content/uploads/2020/01/7-2.j" style="width:282pt;height:339pt;visibility:visible" o:button="t">
              <v:fill o:detectmouseclick="t"/>
              <v:imagedata r:id="rId56"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Pr="00D03E15" w:rsidRDefault="0005311B" w:rsidP="005B3B74">
      <w:pPr>
        <w:pStyle w:val="NoSpacing"/>
        <w:ind w:firstLine="567"/>
        <w:jc w:val="both"/>
        <w:rPr>
          <w:rFonts w:ascii="Times New Roman" w:hAnsi="Times New Roman"/>
          <w:b/>
          <w:sz w:val="28"/>
          <w:szCs w:val="28"/>
          <w:lang w:eastAsia="ru-RU"/>
        </w:rPr>
      </w:pPr>
      <w:r w:rsidRPr="00AF3929">
        <w:rPr>
          <w:rFonts w:ascii="Times New Roman" w:hAnsi="Times New Roman"/>
          <w:b/>
          <w:sz w:val="28"/>
          <w:szCs w:val="28"/>
          <w:bdr w:val="none" w:sz="0" w:space="0" w:color="auto" w:frame="1"/>
          <w:lang w:eastAsia="ru-RU"/>
        </w:rPr>
        <w:t>Шпалера с изображением сцены из античной истории (конец XVI - начало XVII в.).</w:t>
      </w:r>
    </w:p>
    <w:p w:rsidR="0005311B" w:rsidRPr="008C5A48" w:rsidRDefault="0005311B" w:rsidP="008C5A48">
      <w:pPr>
        <w:pStyle w:val="NoSpacing"/>
        <w:ind w:firstLine="567"/>
        <w:jc w:val="both"/>
        <w:rPr>
          <w:rFonts w:ascii="Times New Roman" w:hAnsi="Times New Roman"/>
          <w:sz w:val="28"/>
          <w:szCs w:val="28"/>
          <w:lang w:eastAsia="ru-RU"/>
        </w:rPr>
      </w:pPr>
      <w:r w:rsidRPr="008C5A48">
        <w:rPr>
          <w:rFonts w:ascii="Times New Roman" w:hAnsi="Times New Roman"/>
          <w:sz w:val="28"/>
          <w:szCs w:val="28"/>
          <w:lang w:eastAsia="ru-RU"/>
        </w:rPr>
        <w:t>Сюжет шпалеры представлен сложной многофигурной композицией, где действующие лица заполняют все поле ковра. На переднем плане изображены три персонажа - полководец и две женщины, изображенные в традициях маньеризма. Полководец показан в доспехах, в лавровом венке победителя. Его плащ полудаментум закреплен на левом плече. Перед полководцем, приложив левую руку к груди, склонилась женщина. Покров, наброшенный на ее голову, свидетельствует о ее возрасте. Такое одеяние в античном мире носили женщины из высшего сословия. За женщиной находится молодая девушка с украшениями в прическе. С правой стороны за полководцем</w:t>
      </w:r>
      <w:r>
        <w:rPr>
          <w:rFonts w:ascii="Times New Roman" w:hAnsi="Times New Roman"/>
          <w:sz w:val="28"/>
          <w:szCs w:val="28"/>
          <w:lang w:eastAsia="ru-RU"/>
        </w:rPr>
        <w:t xml:space="preserve"> –</w:t>
      </w:r>
      <w:r w:rsidRPr="008C5A48">
        <w:rPr>
          <w:rFonts w:ascii="Times New Roman" w:hAnsi="Times New Roman"/>
          <w:sz w:val="28"/>
          <w:szCs w:val="28"/>
          <w:lang w:eastAsia="ru-RU"/>
        </w:rPr>
        <w:t xml:space="preserve"> двасолдата, один из которых в головном уборе со звериной маской. Сюжет шпалеры связан с легендарной римской истории. Скорее всего, он взят из преданий при Сципиона или Кариалана.</w:t>
      </w:r>
    </w:p>
    <w:p w:rsidR="0005311B" w:rsidRDefault="0005311B" w:rsidP="008C5A48">
      <w:pPr>
        <w:pStyle w:val="NoSpacing"/>
        <w:ind w:firstLine="567"/>
        <w:jc w:val="both"/>
        <w:rPr>
          <w:rFonts w:ascii="Times New Roman" w:hAnsi="Times New Roman"/>
          <w:sz w:val="28"/>
          <w:szCs w:val="28"/>
          <w:lang w:eastAsia="ru-RU"/>
        </w:rPr>
      </w:pPr>
      <w:r w:rsidRPr="008C5A48">
        <w:rPr>
          <w:rFonts w:ascii="Times New Roman" w:hAnsi="Times New Roman"/>
          <w:sz w:val="28"/>
          <w:szCs w:val="28"/>
          <w:lang w:eastAsia="ru-RU"/>
        </w:rPr>
        <w:t>С правой и левой сторон центральную композицию обрамляет бордюр шириной 60,5 см, состоящий из трех полос. Центральная полоса бордюров украшено акантовыми листьями и медальонами. В медальоне левого бордюра изображен в короне из виноградных листьев Бахус - бог виноделия. Его тело покрыто кожей оленя. В правой руке он держит гроздь винограда, а в левой - рюмку с вином. В медальоне правого бордюра изображен Меркурий в крылатом шлеме с Кадуцеем. В верхней части боковых бордюров шпалеры сохранились нижние фрагменты медальонов. С левой стороны в фрагменте медальона можно рассмотреть ножки ребенка с поддерживающими его руками. С правой стороны в медальоне вырисовывается музыкальный струнный инструмент (арфа).</w:t>
      </w:r>
    </w:p>
    <w:p w:rsidR="0005311B" w:rsidRPr="009B3E4D" w:rsidRDefault="0005311B" w:rsidP="008C5A48">
      <w:pPr>
        <w:pStyle w:val="NoSpacing"/>
        <w:ind w:firstLine="567"/>
        <w:jc w:val="both"/>
        <w:rPr>
          <w:rFonts w:ascii="Times New Roman" w:hAnsi="Times New Roman"/>
          <w:sz w:val="28"/>
          <w:szCs w:val="28"/>
          <w:lang w:eastAsia="ru-RU"/>
        </w:rPr>
      </w:pPr>
      <w:hyperlink r:id="rId57" w:history="1">
        <w:r w:rsidRPr="004A7D2F">
          <w:rPr>
            <w:rFonts w:ascii="Times New Roman" w:hAnsi="Times New Roman"/>
            <w:noProof/>
            <w:color w:val="E64946"/>
            <w:sz w:val="28"/>
            <w:szCs w:val="28"/>
            <w:bdr w:val="none" w:sz="0" w:space="0" w:color="auto" w:frame="1"/>
            <w:lang w:eastAsia="ru-RU"/>
          </w:rPr>
          <w:pict>
            <v:shape id="Рисунок 7" o:spid="_x0000_i1055" type="#_x0000_t75" alt="http://korelichi-rck.by/wp-content/uploads/2020/01/1-2.jpg" href="http://korelichi-rck.by/wp-content/uploads/2020/01/1-2.j" style="width:385.5pt;height:275.25pt;visibility:visible" o:button="t">
              <v:fill o:detectmouseclick="t"/>
              <v:imagedata r:id="rId58"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eastAsia="ru-RU"/>
        </w:rPr>
      </w:pPr>
      <w:r w:rsidRPr="00591779">
        <w:rPr>
          <w:rFonts w:ascii="Times New Roman" w:hAnsi="Times New Roman"/>
          <w:b/>
          <w:sz w:val="28"/>
          <w:szCs w:val="28"/>
          <w:bdr w:val="none" w:sz="0" w:space="0" w:color="auto" w:frame="1"/>
          <w:lang w:eastAsia="ru-RU"/>
        </w:rPr>
        <w:t>Шпалера "Охота" (конец XVI в.).</w:t>
      </w:r>
    </w:p>
    <w:p w:rsidR="0005311B" w:rsidRDefault="0005311B" w:rsidP="005B3B74">
      <w:pPr>
        <w:pStyle w:val="NoSpacing"/>
        <w:ind w:firstLine="567"/>
        <w:jc w:val="both"/>
        <w:rPr>
          <w:rFonts w:ascii="Times New Roman" w:hAnsi="Times New Roman"/>
          <w:sz w:val="28"/>
          <w:szCs w:val="28"/>
          <w:lang w:eastAsia="ru-RU"/>
        </w:rPr>
      </w:pPr>
      <w:r w:rsidRPr="00591779">
        <w:rPr>
          <w:rFonts w:ascii="Times New Roman" w:hAnsi="Times New Roman"/>
          <w:sz w:val="28"/>
          <w:szCs w:val="28"/>
          <w:lang w:eastAsia="ru-RU"/>
        </w:rPr>
        <w:t>Представляет собой тканый односторонний безворсовый ковер с сюжетной композицией, сотканный вручную, путем перекрестного пер</w:t>
      </w:r>
      <w:r>
        <w:rPr>
          <w:rFonts w:ascii="Times New Roman" w:hAnsi="Times New Roman"/>
          <w:sz w:val="28"/>
          <w:szCs w:val="28"/>
          <w:lang w:eastAsia="ru-RU"/>
        </w:rPr>
        <w:t>е</w:t>
      </w:r>
      <w:r w:rsidRPr="00591779">
        <w:rPr>
          <w:rFonts w:ascii="Times New Roman" w:hAnsi="Times New Roman"/>
          <w:sz w:val="28"/>
          <w:szCs w:val="28"/>
          <w:lang w:eastAsia="ru-RU"/>
        </w:rPr>
        <w:t xml:space="preserve">плетения нитей. Шпалера характеризуется подробной и детализированной композицией, грубыми и толстыми нитками, которые создают </w:t>
      </w:r>
      <w:r>
        <w:rPr>
          <w:rFonts w:ascii="Times New Roman" w:hAnsi="Times New Roman"/>
          <w:sz w:val="28"/>
          <w:szCs w:val="28"/>
          <w:lang w:eastAsia="ru-RU"/>
        </w:rPr>
        <w:t>крупно-</w:t>
      </w:r>
      <w:r w:rsidRPr="00591779">
        <w:rPr>
          <w:rFonts w:ascii="Times New Roman" w:hAnsi="Times New Roman"/>
          <w:sz w:val="28"/>
          <w:szCs w:val="28"/>
          <w:lang w:eastAsia="ru-RU"/>
        </w:rPr>
        <w:t>рубчатую фактуру ковра. Колористическая гамма выдержана в охристо-коричневых и зеленовато-синих тонах.</w:t>
      </w:r>
    </w:p>
    <w:p w:rsidR="0005311B" w:rsidRPr="009B3E4D" w:rsidRDefault="0005311B" w:rsidP="005B3B74">
      <w:pPr>
        <w:pStyle w:val="NoSpacing"/>
        <w:ind w:firstLine="567"/>
        <w:jc w:val="both"/>
        <w:rPr>
          <w:rFonts w:ascii="Times New Roman" w:hAnsi="Times New Roman"/>
          <w:sz w:val="28"/>
          <w:szCs w:val="28"/>
          <w:lang w:eastAsia="ru-RU"/>
        </w:rPr>
      </w:pPr>
      <w:hyperlink r:id="rId59" w:history="1">
        <w:r w:rsidRPr="004A7D2F">
          <w:rPr>
            <w:rFonts w:ascii="Times New Roman" w:hAnsi="Times New Roman"/>
            <w:noProof/>
            <w:color w:val="E64946"/>
            <w:sz w:val="28"/>
            <w:szCs w:val="28"/>
            <w:bdr w:val="none" w:sz="0" w:space="0" w:color="auto" w:frame="1"/>
            <w:lang w:eastAsia="ru-RU"/>
          </w:rPr>
          <w:pict>
            <v:shape id="Рисунок 6" o:spid="_x0000_i1056" type="#_x0000_t75" alt="http://korelichi-rck.by/wp-content/uploads/2020/01/2-3.jpg" href="http://korelichi-rck.by/wp-content/uploads/2020/01/2-3.j" style="width:356.25pt;height:238.5pt;visibility:visible" o:button="t">
              <v:fill o:detectmouseclick="t"/>
              <v:imagedata r:id="rId60"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val="be-BY" w:eastAsia="ru-RU"/>
        </w:rPr>
      </w:pPr>
      <w:r w:rsidRPr="00CA3758">
        <w:rPr>
          <w:rFonts w:ascii="Times New Roman" w:hAnsi="Times New Roman"/>
          <w:b/>
          <w:sz w:val="28"/>
          <w:szCs w:val="28"/>
          <w:bdr w:val="none" w:sz="0" w:space="0" w:color="auto" w:frame="1"/>
          <w:lang w:eastAsia="ru-RU"/>
        </w:rPr>
        <w:t>Матрица печати Юрия Ильинича герба “Урубы” (начало XVI в.).</w:t>
      </w:r>
    </w:p>
    <w:p w:rsidR="0005311B" w:rsidRDefault="0005311B" w:rsidP="005B3B74">
      <w:pPr>
        <w:pStyle w:val="NoSpacing"/>
        <w:ind w:firstLine="567"/>
        <w:jc w:val="both"/>
        <w:rPr>
          <w:rFonts w:ascii="Times New Roman" w:hAnsi="Times New Roman"/>
          <w:sz w:val="28"/>
          <w:szCs w:val="28"/>
          <w:lang w:val="be-BY" w:eastAsia="ru-RU"/>
        </w:rPr>
      </w:pPr>
      <w:r w:rsidRPr="00CA3758">
        <w:rPr>
          <w:rFonts w:ascii="Times New Roman" w:hAnsi="Times New Roman"/>
          <w:sz w:val="28"/>
          <w:szCs w:val="28"/>
          <w:lang w:val="be-BY" w:eastAsia="ru-RU"/>
        </w:rPr>
        <w:t>Печать представляет собой цельный металлический предмет, который включает овальную матрицу и ручку в виде простой "лопатки". На матрице печати отчетливо видно следующий герб: на картуши три балки (врубы), длина которых уменьшается сверху вниз - "Урубы", над картушем слева и справа инициалы, невидимые из-за коррозии. После изучения матрицы с аутопсии и изготовления рельефных оттисков с ее удалось прочитать две латинские буквы: "I[erzy] I[linicz]".</w:t>
      </w:r>
    </w:p>
    <w:p w:rsidR="0005311B" w:rsidRPr="009B3E4D" w:rsidRDefault="0005311B" w:rsidP="005B3B74">
      <w:pPr>
        <w:pStyle w:val="NoSpacing"/>
        <w:ind w:firstLine="567"/>
        <w:jc w:val="both"/>
        <w:rPr>
          <w:rFonts w:ascii="Times New Roman" w:hAnsi="Times New Roman"/>
          <w:sz w:val="28"/>
          <w:szCs w:val="28"/>
          <w:lang w:eastAsia="ru-RU"/>
        </w:rPr>
      </w:pPr>
      <w:hyperlink r:id="rId61" w:history="1">
        <w:r w:rsidRPr="004A7D2F">
          <w:rPr>
            <w:rFonts w:ascii="Times New Roman" w:hAnsi="Times New Roman"/>
            <w:noProof/>
            <w:color w:val="E64946"/>
            <w:sz w:val="28"/>
            <w:szCs w:val="28"/>
            <w:bdr w:val="none" w:sz="0" w:space="0" w:color="auto" w:frame="1"/>
            <w:lang w:eastAsia="ru-RU"/>
          </w:rPr>
          <w:pict>
            <v:shape id="Рисунок 5" o:spid="_x0000_i1057" type="#_x0000_t75" alt="http://korelichi-rck.by/wp-content/uploads/2020/01/3-3.jpg" href="http://korelichi-rck.by/wp-content/uploads/2020/01/3-3.j" style="width:315.75pt;height:252.75pt;visibility:visible" o:button="t">
              <v:fill o:detectmouseclick="t"/>
              <v:imagedata r:id="rId62"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val="be-BY" w:eastAsia="ru-RU"/>
        </w:rPr>
      </w:pPr>
      <w:r w:rsidRPr="00CA3758">
        <w:rPr>
          <w:rFonts w:ascii="Times New Roman" w:hAnsi="Times New Roman"/>
          <w:b/>
          <w:sz w:val="28"/>
          <w:szCs w:val="28"/>
          <w:bdr w:val="none" w:sz="0" w:space="0" w:color="auto" w:frame="1"/>
          <w:lang w:eastAsia="ru-RU"/>
        </w:rPr>
        <w:t>Крест-энколпион (передняя створка).</w:t>
      </w:r>
    </w:p>
    <w:p w:rsidR="0005311B" w:rsidRPr="009E020D" w:rsidRDefault="0005311B" w:rsidP="009E020D">
      <w:pPr>
        <w:pStyle w:val="NoSpacing"/>
        <w:ind w:firstLine="567"/>
        <w:jc w:val="both"/>
        <w:rPr>
          <w:rFonts w:ascii="Times New Roman" w:hAnsi="Times New Roman"/>
          <w:sz w:val="28"/>
          <w:szCs w:val="28"/>
          <w:lang w:val="be-BY" w:eastAsia="ru-RU"/>
        </w:rPr>
      </w:pPr>
      <w:r w:rsidRPr="009E020D">
        <w:rPr>
          <w:rFonts w:ascii="Times New Roman" w:hAnsi="Times New Roman"/>
          <w:sz w:val="28"/>
          <w:szCs w:val="28"/>
          <w:lang w:val="be-BY" w:eastAsia="ru-RU"/>
        </w:rPr>
        <w:t>Состоит из двух створок и имеет четырехконечную форму с закругленными концами и двумя шишечками на каждом конце.</w:t>
      </w:r>
    </w:p>
    <w:p w:rsidR="0005311B" w:rsidRPr="009E020D" w:rsidRDefault="0005311B" w:rsidP="009E020D">
      <w:pPr>
        <w:pStyle w:val="NoSpacing"/>
        <w:ind w:firstLine="567"/>
        <w:jc w:val="both"/>
        <w:rPr>
          <w:rFonts w:ascii="Times New Roman" w:hAnsi="Times New Roman"/>
          <w:sz w:val="28"/>
          <w:szCs w:val="28"/>
          <w:lang w:val="be-BY" w:eastAsia="ru-RU"/>
        </w:rPr>
      </w:pPr>
      <w:r w:rsidRPr="009E020D">
        <w:rPr>
          <w:rFonts w:ascii="Times New Roman" w:hAnsi="Times New Roman"/>
          <w:sz w:val="28"/>
          <w:szCs w:val="28"/>
          <w:lang w:val="be-BY" w:eastAsia="ru-RU"/>
        </w:rPr>
        <w:t>На передней створке - рельефное изображение Распятия Христова, которое не ясно выражено. Тело Христа прямое, голова только немного наклонена вправо, руки разведены в стороны. Кисти рук непропорционально большие.</w:t>
      </w:r>
    </w:p>
    <w:p w:rsidR="0005311B" w:rsidRDefault="0005311B" w:rsidP="009E020D">
      <w:pPr>
        <w:pStyle w:val="NoSpacing"/>
        <w:ind w:firstLine="567"/>
        <w:jc w:val="both"/>
        <w:rPr>
          <w:rFonts w:ascii="Times New Roman" w:hAnsi="Times New Roman"/>
          <w:sz w:val="28"/>
          <w:szCs w:val="28"/>
          <w:lang w:val="be-BY" w:eastAsia="ru-RU"/>
        </w:rPr>
      </w:pPr>
      <w:r w:rsidRPr="009E020D">
        <w:rPr>
          <w:rFonts w:ascii="Times New Roman" w:hAnsi="Times New Roman"/>
          <w:sz w:val="28"/>
          <w:szCs w:val="28"/>
          <w:lang w:val="be-BY" w:eastAsia="ru-RU"/>
        </w:rPr>
        <w:t>На обратной створке - изображение Богоматери.</w:t>
      </w:r>
    </w:p>
    <w:p w:rsidR="0005311B" w:rsidRPr="009B3E4D" w:rsidRDefault="0005311B" w:rsidP="009E020D">
      <w:pPr>
        <w:pStyle w:val="NoSpacing"/>
        <w:ind w:firstLine="567"/>
        <w:jc w:val="both"/>
        <w:rPr>
          <w:rFonts w:ascii="Times New Roman" w:hAnsi="Times New Roman"/>
          <w:sz w:val="28"/>
          <w:szCs w:val="28"/>
          <w:lang w:eastAsia="ru-RU"/>
        </w:rPr>
      </w:pPr>
      <w:hyperlink r:id="rId63" w:history="1">
        <w:r w:rsidRPr="004A7D2F">
          <w:rPr>
            <w:rFonts w:ascii="Times New Roman" w:hAnsi="Times New Roman"/>
            <w:noProof/>
            <w:color w:val="E64946"/>
            <w:sz w:val="28"/>
            <w:szCs w:val="28"/>
            <w:bdr w:val="none" w:sz="0" w:space="0" w:color="auto" w:frame="1"/>
            <w:lang w:eastAsia="ru-RU"/>
          </w:rPr>
          <w:pict>
            <v:shape id="Рисунок 4" o:spid="_x0000_i1058" type="#_x0000_t75" alt="http://korelichi-rck.by/wp-content/uploads/2020/01/9-2.jpg" href="http://korelichi-rck.by/wp-content/uploads/2020/01/9-2.j" style="width:340.5pt;height:303pt;visibility:visible" o:button="t">
              <v:fill o:detectmouseclick="t"/>
              <v:imagedata r:id="rId64"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val="be-BY" w:eastAsia="ru-RU"/>
        </w:rPr>
      </w:pPr>
      <w:r w:rsidRPr="009E020D">
        <w:rPr>
          <w:rFonts w:ascii="Times New Roman" w:hAnsi="Times New Roman"/>
          <w:b/>
          <w:sz w:val="28"/>
          <w:szCs w:val="28"/>
          <w:bdr w:val="none" w:sz="0" w:space="0" w:color="auto" w:frame="1"/>
          <w:lang w:eastAsia="ru-RU"/>
        </w:rPr>
        <w:t>Кубок (XVIII в.).</w:t>
      </w:r>
    </w:p>
    <w:p w:rsidR="0005311B" w:rsidRDefault="0005311B" w:rsidP="005B3B74">
      <w:pPr>
        <w:pStyle w:val="NoSpacing"/>
        <w:ind w:firstLine="567"/>
        <w:jc w:val="both"/>
        <w:rPr>
          <w:rFonts w:ascii="Times New Roman" w:hAnsi="Times New Roman"/>
          <w:sz w:val="28"/>
          <w:szCs w:val="28"/>
          <w:lang w:val="be-BY" w:eastAsia="ru-RU"/>
        </w:rPr>
      </w:pPr>
      <w:r w:rsidRPr="007F7A6E">
        <w:rPr>
          <w:rFonts w:ascii="Times New Roman" w:hAnsi="Times New Roman"/>
          <w:sz w:val="28"/>
          <w:szCs w:val="28"/>
          <w:lang w:eastAsia="ru-RU"/>
        </w:rPr>
        <w:t>Имеет цилиндрическое, с легким сужением к низу, туловище. К выпуклому дну прикреплеын три широкоподобные ножки. Поверхность декорирована вытяжкой и гравировкой. В трех клеймах, окруженных завитками, выражен сюжет на библейскую тему. Пространство между клеймами заполнено крупными цветами. На венке кубка присутствует надпись на немецком языке, выполненный готическими буквами. На внешней поверхности присутствуют два клейма. Изготовлен из серебра, позолочен. Лигатура, в которой серебро составляет 63,5 г.</w:t>
      </w:r>
    </w:p>
    <w:p w:rsidR="0005311B" w:rsidRPr="009B3E4D" w:rsidRDefault="0005311B" w:rsidP="005B3B74">
      <w:pPr>
        <w:pStyle w:val="NoSpacing"/>
        <w:ind w:firstLine="567"/>
        <w:jc w:val="both"/>
        <w:rPr>
          <w:rFonts w:ascii="Times New Roman" w:hAnsi="Times New Roman"/>
          <w:sz w:val="28"/>
          <w:szCs w:val="28"/>
          <w:lang w:eastAsia="ru-RU"/>
        </w:rPr>
      </w:pPr>
      <w:hyperlink r:id="rId65" w:history="1">
        <w:r w:rsidRPr="004A7D2F">
          <w:rPr>
            <w:rFonts w:ascii="Times New Roman" w:hAnsi="Times New Roman"/>
            <w:noProof/>
            <w:color w:val="E64946"/>
            <w:sz w:val="28"/>
            <w:szCs w:val="28"/>
            <w:bdr w:val="none" w:sz="0" w:space="0" w:color="auto" w:frame="1"/>
            <w:lang w:eastAsia="ru-RU"/>
          </w:rPr>
          <w:pict>
            <v:shape id="Рисунок 3" o:spid="_x0000_i1059" type="#_x0000_t75" alt="http://korelichi-rck.by/wp-content/uploads/2020/01/10-3.jpg" href="http://korelichi-rck.by/wp-content/uploads/2020/01/10-3.j" style="width:356.25pt;height:338.25pt;visibility:visible" o:button="t">
              <v:fill o:detectmouseclick="t"/>
              <v:imagedata r:id="rId66"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b/>
          <w:sz w:val="28"/>
          <w:szCs w:val="28"/>
          <w:bdr w:val="none" w:sz="0" w:space="0" w:color="auto" w:frame="1"/>
          <w:lang w:val="be-BY" w:eastAsia="ru-RU"/>
        </w:rPr>
      </w:pPr>
      <w:r w:rsidRPr="007F7A6E">
        <w:rPr>
          <w:rFonts w:ascii="Times New Roman" w:hAnsi="Times New Roman"/>
          <w:b/>
          <w:sz w:val="28"/>
          <w:szCs w:val="28"/>
          <w:bdr w:val="none" w:sz="0" w:space="0" w:color="auto" w:frame="1"/>
          <w:lang w:eastAsia="ru-RU"/>
        </w:rPr>
        <w:t>Кабинет (шкаф).</w:t>
      </w:r>
    </w:p>
    <w:p w:rsidR="0005311B" w:rsidRDefault="0005311B" w:rsidP="005B3B74">
      <w:pPr>
        <w:pStyle w:val="NoSpacing"/>
        <w:ind w:firstLine="567"/>
        <w:jc w:val="both"/>
        <w:rPr>
          <w:rFonts w:ascii="Times New Roman" w:hAnsi="Times New Roman"/>
          <w:sz w:val="28"/>
          <w:szCs w:val="28"/>
          <w:lang w:val="be-BY" w:eastAsia="ru-RU"/>
        </w:rPr>
      </w:pPr>
      <w:r w:rsidRPr="00AE460C">
        <w:rPr>
          <w:rFonts w:ascii="Times New Roman" w:hAnsi="Times New Roman"/>
          <w:sz w:val="28"/>
          <w:szCs w:val="28"/>
          <w:lang w:val="be-BY" w:eastAsia="ru-RU"/>
        </w:rPr>
        <w:t>Кабинет - шкаф на высоком подстольи с дверцами и несколькими полками для хранения ценных бумаг и редкостей. Это мебель зародилась в XVI в. в Италии и Испании, получив распространение в Германии и Фландрии. В формировании кабинетов участвовали самые разнообразные стилеобразующ</w:t>
      </w:r>
      <w:r>
        <w:rPr>
          <w:rFonts w:ascii="Times New Roman" w:hAnsi="Times New Roman"/>
          <w:sz w:val="28"/>
          <w:szCs w:val="28"/>
          <w:lang w:val="be-BY" w:eastAsia="ru-RU"/>
        </w:rPr>
        <w:t>ие</w:t>
      </w:r>
      <w:r w:rsidRPr="00AE460C">
        <w:rPr>
          <w:rFonts w:ascii="Times New Roman" w:hAnsi="Times New Roman"/>
          <w:sz w:val="28"/>
          <w:szCs w:val="28"/>
          <w:lang w:val="be-BY" w:eastAsia="ru-RU"/>
        </w:rPr>
        <w:t xml:space="preserve"> факторы от зарубежных воздействий к зависимости от архитэкт</w:t>
      </w:r>
      <w:r>
        <w:rPr>
          <w:rFonts w:ascii="Times New Roman" w:hAnsi="Times New Roman"/>
          <w:sz w:val="28"/>
          <w:szCs w:val="28"/>
          <w:lang w:val="be-BY" w:eastAsia="ru-RU"/>
        </w:rPr>
        <w:t>у</w:t>
      </w:r>
      <w:r w:rsidRPr="00AE460C">
        <w:rPr>
          <w:rFonts w:ascii="Times New Roman" w:hAnsi="Times New Roman"/>
          <w:sz w:val="28"/>
          <w:szCs w:val="28"/>
          <w:lang w:val="be-BY" w:eastAsia="ru-RU"/>
        </w:rPr>
        <w:t>р</w:t>
      </w:r>
      <w:r>
        <w:rPr>
          <w:rFonts w:ascii="Times New Roman" w:hAnsi="Times New Roman"/>
          <w:sz w:val="28"/>
          <w:szCs w:val="28"/>
          <w:lang w:val="be-BY" w:eastAsia="ru-RU"/>
        </w:rPr>
        <w:t>ы</w:t>
      </w:r>
      <w:r w:rsidRPr="00AE460C">
        <w:rPr>
          <w:rFonts w:ascii="Times New Roman" w:hAnsi="Times New Roman"/>
          <w:sz w:val="28"/>
          <w:szCs w:val="28"/>
          <w:lang w:val="be-BY" w:eastAsia="ru-RU"/>
        </w:rPr>
        <w:t xml:space="preserve"> и творчества арнаменталиста. В зажиточных домах желанным предметом обстановки стал кабинет на стойке, заменивший резной буфет.</w:t>
      </w:r>
    </w:p>
    <w:p w:rsidR="0005311B" w:rsidRPr="009B3E4D" w:rsidRDefault="0005311B" w:rsidP="005B3B74">
      <w:pPr>
        <w:pStyle w:val="NoSpacing"/>
        <w:ind w:firstLine="567"/>
        <w:jc w:val="both"/>
        <w:rPr>
          <w:rFonts w:ascii="Times New Roman" w:hAnsi="Times New Roman"/>
          <w:sz w:val="28"/>
          <w:szCs w:val="28"/>
          <w:lang w:eastAsia="ru-RU"/>
        </w:rPr>
      </w:pPr>
      <w:hyperlink r:id="rId67" w:history="1">
        <w:r w:rsidRPr="004A7D2F">
          <w:rPr>
            <w:rFonts w:ascii="Times New Roman" w:hAnsi="Times New Roman"/>
            <w:noProof/>
            <w:color w:val="E64946"/>
            <w:sz w:val="28"/>
            <w:szCs w:val="28"/>
            <w:bdr w:val="none" w:sz="0" w:space="0" w:color="auto" w:frame="1"/>
            <w:lang w:eastAsia="ru-RU"/>
          </w:rPr>
          <w:pict>
            <v:shape id="Рисунок 2" o:spid="_x0000_i1060" type="#_x0000_t75" alt="http://korelichi-rck.by/wp-content/uploads/2020/01/11-2.jpg" href="http://korelichi-rck.by/wp-content/uploads/2020/01/11-2.j" style="width:275.25pt;height:367.5pt;visibility:visible" o:button="t">
              <v:fill o:detectmouseclick="t"/>
              <v:imagedata r:id="rId68" o:title=""/>
            </v:shape>
          </w:pict>
        </w:r>
      </w:hyperlink>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Default="0005311B" w:rsidP="005B3B74">
      <w:pPr>
        <w:pStyle w:val="NoSpacing"/>
        <w:ind w:firstLine="567"/>
        <w:jc w:val="both"/>
        <w:rPr>
          <w:rFonts w:ascii="Times New Roman" w:hAnsi="Times New Roman"/>
          <w:sz w:val="28"/>
          <w:szCs w:val="28"/>
          <w:bdr w:val="none" w:sz="0" w:space="0" w:color="auto" w:frame="1"/>
          <w:lang w:eastAsia="ru-RU"/>
        </w:rPr>
      </w:pPr>
    </w:p>
    <w:p w:rsidR="0005311B" w:rsidRPr="006112E6" w:rsidRDefault="0005311B" w:rsidP="005B3B74">
      <w:pPr>
        <w:pStyle w:val="NoSpacing"/>
        <w:ind w:firstLine="567"/>
        <w:jc w:val="both"/>
        <w:rPr>
          <w:rFonts w:ascii="Times New Roman" w:hAnsi="Times New Roman"/>
          <w:b/>
          <w:sz w:val="28"/>
          <w:szCs w:val="28"/>
          <w:bdr w:val="none" w:sz="0" w:space="0" w:color="auto" w:frame="1"/>
          <w:lang w:eastAsia="ru-RU"/>
        </w:rPr>
      </w:pPr>
      <w:r w:rsidRPr="003C2FB2">
        <w:rPr>
          <w:rFonts w:ascii="Times New Roman" w:hAnsi="Times New Roman"/>
          <w:b/>
          <w:sz w:val="28"/>
          <w:szCs w:val="28"/>
          <w:bdr w:val="none" w:sz="0" w:space="0" w:color="auto" w:frame="1"/>
          <w:lang w:eastAsia="ru-RU"/>
        </w:rPr>
        <w:t>Книга</w:t>
      </w:r>
      <w:r w:rsidRPr="003C2FB2">
        <w:rPr>
          <w:rFonts w:ascii="Times New Roman" w:hAnsi="Times New Roman"/>
          <w:b/>
          <w:sz w:val="28"/>
          <w:szCs w:val="28"/>
          <w:bdr w:val="none" w:sz="0" w:space="0" w:color="auto" w:frame="1"/>
          <w:lang w:val="en-US" w:eastAsia="ru-RU"/>
        </w:rPr>
        <w:t xml:space="preserve"> "TOMVS QVARTVS operum M. Tullii Cicerones, philoso [hicos] eiuslibroscomplectens: quorum feriemalterapaginaindicabit". </w:t>
      </w:r>
      <w:r w:rsidRPr="003C2FB2">
        <w:rPr>
          <w:rFonts w:ascii="Times New Roman" w:hAnsi="Times New Roman"/>
          <w:b/>
          <w:sz w:val="28"/>
          <w:szCs w:val="28"/>
          <w:bdr w:val="none" w:sz="0" w:space="0" w:color="auto" w:frame="1"/>
          <w:lang w:eastAsia="ru-RU"/>
        </w:rPr>
        <w:t>1554 г.</w:t>
      </w:r>
    </w:p>
    <w:p w:rsidR="0005311B" w:rsidRPr="006112E6" w:rsidRDefault="0005311B" w:rsidP="005B3B74">
      <w:pPr>
        <w:pStyle w:val="NoSpacing"/>
        <w:ind w:firstLine="567"/>
        <w:jc w:val="both"/>
        <w:rPr>
          <w:rFonts w:ascii="Times New Roman" w:hAnsi="Times New Roman"/>
          <w:sz w:val="28"/>
          <w:szCs w:val="28"/>
          <w:lang w:eastAsia="ru-RU"/>
        </w:rPr>
      </w:pPr>
      <w:r w:rsidRPr="003C2FB2">
        <w:rPr>
          <w:rFonts w:ascii="Times New Roman" w:hAnsi="Times New Roman"/>
          <w:sz w:val="28"/>
          <w:szCs w:val="28"/>
          <w:lang w:eastAsia="ru-RU"/>
        </w:rPr>
        <w:t>Книга имеет твердый тельно</w:t>
      </w:r>
      <w:r w:rsidRPr="00153ED9">
        <w:rPr>
          <w:rFonts w:ascii="Times New Roman" w:hAnsi="Times New Roman"/>
          <w:sz w:val="28"/>
          <w:szCs w:val="28"/>
          <w:lang w:eastAsia="ru-RU"/>
        </w:rPr>
        <w:t>-</w:t>
      </w:r>
      <w:r>
        <w:rPr>
          <w:rFonts w:ascii="Times New Roman" w:hAnsi="Times New Roman"/>
          <w:sz w:val="28"/>
          <w:szCs w:val="28"/>
          <w:lang w:eastAsia="ru-RU"/>
        </w:rPr>
        <w:t>кожный,</w:t>
      </w:r>
      <w:r w:rsidRPr="003C2FB2">
        <w:rPr>
          <w:rFonts w:ascii="Times New Roman" w:hAnsi="Times New Roman"/>
          <w:sz w:val="28"/>
          <w:szCs w:val="28"/>
          <w:lang w:eastAsia="ru-RU"/>
        </w:rPr>
        <w:t xml:space="preserve"> окрашен</w:t>
      </w:r>
      <w:r>
        <w:rPr>
          <w:rFonts w:ascii="Times New Roman" w:hAnsi="Times New Roman"/>
          <w:sz w:val="28"/>
          <w:szCs w:val="28"/>
          <w:lang w:eastAsia="ru-RU"/>
        </w:rPr>
        <w:t>н</w:t>
      </w:r>
      <w:r w:rsidRPr="003C2FB2">
        <w:rPr>
          <w:rFonts w:ascii="Times New Roman" w:hAnsi="Times New Roman"/>
          <w:sz w:val="28"/>
          <w:szCs w:val="28"/>
          <w:lang w:eastAsia="ru-RU"/>
        </w:rPr>
        <w:t>ы</w:t>
      </w:r>
      <w:r>
        <w:rPr>
          <w:rFonts w:ascii="Times New Roman" w:hAnsi="Times New Roman"/>
          <w:sz w:val="28"/>
          <w:szCs w:val="28"/>
          <w:lang w:eastAsia="ru-RU"/>
        </w:rPr>
        <w:t>й</w:t>
      </w:r>
      <w:r w:rsidRPr="003C2FB2">
        <w:rPr>
          <w:rFonts w:ascii="Times New Roman" w:hAnsi="Times New Roman"/>
          <w:sz w:val="28"/>
          <w:szCs w:val="28"/>
          <w:lang w:eastAsia="ru-RU"/>
        </w:rPr>
        <w:t xml:space="preserve"> в темно-коричневый цвет</w:t>
      </w:r>
      <w:r>
        <w:rPr>
          <w:rFonts w:ascii="Times New Roman" w:hAnsi="Times New Roman"/>
          <w:sz w:val="28"/>
          <w:szCs w:val="28"/>
          <w:lang w:eastAsia="ru-RU"/>
        </w:rPr>
        <w:t>,</w:t>
      </w:r>
      <w:r w:rsidRPr="003C2FB2">
        <w:rPr>
          <w:rFonts w:ascii="Times New Roman" w:hAnsi="Times New Roman"/>
          <w:sz w:val="28"/>
          <w:szCs w:val="28"/>
          <w:lang w:eastAsia="ru-RU"/>
        </w:rPr>
        <w:t xml:space="preserve"> переплет. Местами, особенно по углам, кожа потертая. Крышки переплета изготовлены из картона. Картон сформирован склеиванием нескольких листов волокнистой серой бумаги. Толщина крышек - 4 мм (2 слоя картона).</w:t>
      </w:r>
    </w:p>
    <w:p w:rsidR="0005311B" w:rsidRPr="009B3E4D" w:rsidRDefault="0005311B" w:rsidP="005B3B74">
      <w:pPr>
        <w:pStyle w:val="NoSpacing"/>
        <w:ind w:firstLine="567"/>
        <w:jc w:val="both"/>
        <w:rPr>
          <w:rFonts w:ascii="Times New Roman" w:hAnsi="Times New Roman"/>
          <w:sz w:val="28"/>
          <w:szCs w:val="28"/>
          <w:lang w:eastAsia="ru-RU"/>
        </w:rPr>
      </w:pPr>
      <w:hyperlink r:id="rId69" w:history="1">
        <w:r w:rsidRPr="004A7D2F">
          <w:rPr>
            <w:rFonts w:ascii="Times New Roman" w:hAnsi="Times New Roman"/>
            <w:noProof/>
            <w:color w:val="E64946"/>
            <w:sz w:val="28"/>
            <w:szCs w:val="28"/>
            <w:bdr w:val="none" w:sz="0" w:space="0" w:color="auto" w:frame="1"/>
            <w:lang w:eastAsia="ru-RU"/>
          </w:rPr>
          <w:pict>
            <v:shape id="Рисунок 1" o:spid="_x0000_i1061" type="#_x0000_t75" alt="http://korelichi-rck.by/wp-content/uploads/2020/01/12-2.jpg" href="http://korelichi-rck.by/wp-content/uploads/2020/01/12-2.j" style="width:315.75pt;height:421.5pt;visibility:visible" o:button="t">
              <v:fill o:detectmouseclick="t"/>
              <v:imagedata r:id="rId70" o:title=""/>
            </v:shape>
          </w:pict>
        </w:r>
      </w:hyperlink>
    </w:p>
    <w:p w:rsidR="0005311B" w:rsidRPr="009B3E4D" w:rsidRDefault="0005311B" w:rsidP="005B3B74">
      <w:pPr>
        <w:pStyle w:val="NoSpacing"/>
        <w:ind w:firstLine="567"/>
        <w:jc w:val="both"/>
        <w:rPr>
          <w:rFonts w:ascii="Times New Roman" w:hAnsi="Times New Roman"/>
          <w:sz w:val="28"/>
          <w:szCs w:val="28"/>
        </w:rPr>
      </w:pPr>
    </w:p>
    <w:p w:rsidR="0005311B" w:rsidRDefault="0005311B"/>
    <w:sectPr w:rsidR="0005311B" w:rsidSect="006340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3B74"/>
    <w:rsid w:val="0001126E"/>
    <w:rsid w:val="00012CFB"/>
    <w:rsid w:val="00014392"/>
    <w:rsid w:val="00015A7D"/>
    <w:rsid w:val="0001622F"/>
    <w:rsid w:val="0002227F"/>
    <w:rsid w:val="0002429E"/>
    <w:rsid w:val="00031396"/>
    <w:rsid w:val="00047542"/>
    <w:rsid w:val="00050DAD"/>
    <w:rsid w:val="0005311B"/>
    <w:rsid w:val="0005540C"/>
    <w:rsid w:val="00062448"/>
    <w:rsid w:val="00064430"/>
    <w:rsid w:val="00067814"/>
    <w:rsid w:val="00071D3D"/>
    <w:rsid w:val="000740BA"/>
    <w:rsid w:val="000748A0"/>
    <w:rsid w:val="00076FB8"/>
    <w:rsid w:val="00083EE2"/>
    <w:rsid w:val="00085452"/>
    <w:rsid w:val="00090DEA"/>
    <w:rsid w:val="0009542A"/>
    <w:rsid w:val="000A027A"/>
    <w:rsid w:val="000B29FE"/>
    <w:rsid w:val="000B456B"/>
    <w:rsid w:val="000B7C35"/>
    <w:rsid w:val="000C241B"/>
    <w:rsid w:val="000C2CE0"/>
    <w:rsid w:val="000D16B7"/>
    <w:rsid w:val="000D49E3"/>
    <w:rsid w:val="000D535A"/>
    <w:rsid w:val="000E2835"/>
    <w:rsid w:val="000E4DA1"/>
    <w:rsid w:val="000F1356"/>
    <w:rsid w:val="00100360"/>
    <w:rsid w:val="001112CD"/>
    <w:rsid w:val="001146CB"/>
    <w:rsid w:val="00114789"/>
    <w:rsid w:val="0012667B"/>
    <w:rsid w:val="00132B58"/>
    <w:rsid w:val="0013361C"/>
    <w:rsid w:val="00151111"/>
    <w:rsid w:val="00151613"/>
    <w:rsid w:val="00153ED9"/>
    <w:rsid w:val="001542FB"/>
    <w:rsid w:val="00165C28"/>
    <w:rsid w:val="001669C9"/>
    <w:rsid w:val="00166E01"/>
    <w:rsid w:val="0016791C"/>
    <w:rsid w:val="00172AF0"/>
    <w:rsid w:val="001771EC"/>
    <w:rsid w:val="0019256F"/>
    <w:rsid w:val="001A12AE"/>
    <w:rsid w:val="001A27F1"/>
    <w:rsid w:val="001A7FAB"/>
    <w:rsid w:val="001B68DA"/>
    <w:rsid w:val="001C14FB"/>
    <w:rsid w:val="001C1C4B"/>
    <w:rsid w:val="001C3F38"/>
    <w:rsid w:val="001C44E9"/>
    <w:rsid w:val="001C5956"/>
    <w:rsid w:val="001D04F9"/>
    <w:rsid w:val="001D059A"/>
    <w:rsid w:val="001E73E0"/>
    <w:rsid w:val="001F2684"/>
    <w:rsid w:val="001F4231"/>
    <w:rsid w:val="002047DD"/>
    <w:rsid w:val="0020575E"/>
    <w:rsid w:val="00212754"/>
    <w:rsid w:val="00216C5B"/>
    <w:rsid w:val="00227C38"/>
    <w:rsid w:val="00237CB8"/>
    <w:rsid w:val="0025202C"/>
    <w:rsid w:val="0025212A"/>
    <w:rsid w:val="00253AD9"/>
    <w:rsid w:val="00254E6E"/>
    <w:rsid w:val="0025572F"/>
    <w:rsid w:val="002573AC"/>
    <w:rsid w:val="00263662"/>
    <w:rsid w:val="00270D5F"/>
    <w:rsid w:val="00274050"/>
    <w:rsid w:val="0027443F"/>
    <w:rsid w:val="00282155"/>
    <w:rsid w:val="002A0390"/>
    <w:rsid w:val="002A65C6"/>
    <w:rsid w:val="002B37D6"/>
    <w:rsid w:val="002B621F"/>
    <w:rsid w:val="002B724A"/>
    <w:rsid w:val="002B766B"/>
    <w:rsid w:val="002C2F2F"/>
    <w:rsid w:val="002C3486"/>
    <w:rsid w:val="002C520C"/>
    <w:rsid w:val="002D2B68"/>
    <w:rsid w:val="002D3D11"/>
    <w:rsid w:val="002D46D9"/>
    <w:rsid w:val="002E5E61"/>
    <w:rsid w:val="002F0E61"/>
    <w:rsid w:val="002F1DA3"/>
    <w:rsid w:val="002F39ED"/>
    <w:rsid w:val="002F717C"/>
    <w:rsid w:val="002F7576"/>
    <w:rsid w:val="002F785C"/>
    <w:rsid w:val="003104C5"/>
    <w:rsid w:val="00310C8A"/>
    <w:rsid w:val="00317B0C"/>
    <w:rsid w:val="0032565C"/>
    <w:rsid w:val="0032723D"/>
    <w:rsid w:val="00336052"/>
    <w:rsid w:val="00336518"/>
    <w:rsid w:val="00342D95"/>
    <w:rsid w:val="003455F6"/>
    <w:rsid w:val="0035576D"/>
    <w:rsid w:val="00356163"/>
    <w:rsid w:val="00357CF6"/>
    <w:rsid w:val="003638AE"/>
    <w:rsid w:val="00371580"/>
    <w:rsid w:val="00373960"/>
    <w:rsid w:val="003843EA"/>
    <w:rsid w:val="0038497D"/>
    <w:rsid w:val="003903AA"/>
    <w:rsid w:val="003937F6"/>
    <w:rsid w:val="00394942"/>
    <w:rsid w:val="003953EF"/>
    <w:rsid w:val="003A0A04"/>
    <w:rsid w:val="003A5D70"/>
    <w:rsid w:val="003A606F"/>
    <w:rsid w:val="003A6FF5"/>
    <w:rsid w:val="003B5617"/>
    <w:rsid w:val="003B7510"/>
    <w:rsid w:val="003C2FB2"/>
    <w:rsid w:val="003C4499"/>
    <w:rsid w:val="003D6905"/>
    <w:rsid w:val="003E08C6"/>
    <w:rsid w:val="003E33C5"/>
    <w:rsid w:val="003E47F0"/>
    <w:rsid w:val="003E57C3"/>
    <w:rsid w:val="003E62F5"/>
    <w:rsid w:val="003E6723"/>
    <w:rsid w:val="003F01C0"/>
    <w:rsid w:val="003F1FBC"/>
    <w:rsid w:val="003F3B64"/>
    <w:rsid w:val="003F4008"/>
    <w:rsid w:val="00400A6E"/>
    <w:rsid w:val="00402824"/>
    <w:rsid w:val="00405ABE"/>
    <w:rsid w:val="004128F2"/>
    <w:rsid w:val="0041504C"/>
    <w:rsid w:val="00415778"/>
    <w:rsid w:val="00416E71"/>
    <w:rsid w:val="004245A0"/>
    <w:rsid w:val="004319E0"/>
    <w:rsid w:val="00434E3D"/>
    <w:rsid w:val="0043545E"/>
    <w:rsid w:val="00436D67"/>
    <w:rsid w:val="004424B3"/>
    <w:rsid w:val="0045064B"/>
    <w:rsid w:val="00456749"/>
    <w:rsid w:val="00462238"/>
    <w:rsid w:val="004715FC"/>
    <w:rsid w:val="00476B54"/>
    <w:rsid w:val="004804D6"/>
    <w:rsid w:val="0049386A"/>
    <w:rsid w:val="004A370C"/>
    <w:rsid w:val="004A5227"/>
    <w:rsid w:val="004A70B2"/>
    <w:rsid w:val="004A7D2F"/>
    <w:rsid w:val="004B0C5F"/>
    <w:rsid w:val="004B2D6D"/>
    <w:rsid w:val="004C40EB"/>
    <w:rsid w:val="004D2A91"/>
    <w:rsid w:val="004D653B"/>
    <w:rsid w:val="004D6CC4"/>
    <w:rsid w:val="004E0530"/>
    <w:rsid w:val="004E07DC"/>
    <w:rsid w:val="004F3178"/>
    <w:rsid w:val="004F5574"/>
    <w:rsid w:val="00502C4A"/>
    <w:rsid w:val="005069C4"/>
    <w:rsid w:val="005127E9"/>
    <w:rsid w:val="00512C36"/>
    <w:rsid w:val="00521EEF"/>
    <w:rsid w:val="00523EE3"/>
    <w:rsid w:val="00526168"/>
    <w:rsid w:val="00533F12"/>
    <w:rsid w:val="00560723"/>
    <w:rsid w:val="00560AF1"/>
    <w:rsid w:val="00563E4E"/>
    <w:rsid w:val="00577EBE"/>
    <w:rsid w:val="0058197E"/>
    <w:rsid w:val="00586433"/>
    <w:rsid w:val="00587933"/>
    <w:rsid w:val="00591779"/>
    <w:rsid w:val="00592AFA"/>
    <w:rsid w:val="005939C0"/>
    <w:rsid w:val="00594E30"/>
    <w:rsid w:val="005B3B74"/>
    <w:rsid w:val="005B61F7"/>
    <w:rsid w:val="005B6A57"/>
    <w:rsid w:val="005C0D1A"/>
    <w:rsid w:val="005C1073"/>
    <w:rsid w:val="005C1E30"/>
    <w:rsid w:val="005D0EAE"/>
    <w:rsid w:val="005D7880"/>
    <w:rsid w:val="005E1EAA"/>
    <w:rsid w:val="00603C0D"/>
    <w:rsid w:val="00611146"/>
    <w:rsid w:val="006112E6"/>
    <w:rsid w:val="00621847"/>
    <w:rsid w:val="006229AD"/>
    <w:rsid w:val="00631F23"/>
    <w:rsid w:val="00634056"/>
    <w:rsid w:val="00635991"/>
    <w:rsid w:val="00641C14"/>
    <w:rsid w:val="00643CD2"/>
    <w:rsid w:val="00651CBE"/>
    <w:rsid w:val="00654C61"/>
    <w:rsid w:val="00657D05"/>
    <w:rsid w:val="00662784"/>
    <w:rsid w:val="00662812"/>
    <w:rsid w:val="0066606D"/>
    <w:rsid w:val="006725DF"/>
    <w:rsid w:val="006727CB"/>
    <w:rsid w:val="00672C2A"/>
    <w:rsid w:val="0067380D"/>
    <w:rsid w:val="0067742D"/>
    <w:rsid w:val="006828C3"/>
    <w:rsid w:val="00684A6A"/>
    <w:rsid w:val="00685C71"/>
    <w:rsid w:val="00687938"/>
    <w:rsid w:val="00693E90"/>
    <w:rsid w:val="006A1652"/>
    <w:rsid w:val="006B34B4"/>
    <w:rsid w:val="006B562B"/>
    <w:rsid w:val="006C0C03"/>
    <w:rsid w:val="006C0DD6"/>
    <w:rsid w:val="006C71A9"/>
    <w:rsid w:val="006D6837"/>
    <w:rsid w:val="006E5853"/>
    <w:rsid w:val="006F050E"/>
    <w:rsid w:val="006F281A"/>
    <w:rsid w:val="0072104E"/>
    <w:rsid w:val="00725124"/>
    <w:rsid w:val="007329D7"/>
    <w:rsid w:val="007438DF"/>
    <w:rsid w:val="0074629A"/>
    <w:rsid w:val="0075462D"/>
    <w:rsid w:val="007606EB"/>
    <w:rsid w:val="007626E9"/>
    <w:rsid w:val="00763A81"/>
    <w:rsid w:val="0077257D"/>
    <w:rsid w:val="00773FB6"/>
    <w:rsid w:val="007754C9"/>
    <w:rsid w:val="007828CB"/>
    <w:rsid w:val="007873DE"/>
    <w:rsid w:val="0079656F"/>
    <w:rsid w:val="00797C14"/>
    <w:rsid w:val="007A227C"/>
    <w:rsid w:val="007A29C8"/>
    <w:rsid w:val="007A59C0"/>
    <w:rsid w:val="007A7452"/>
    <w:rsid w:val="007B0CAD"/>
    <w:rsid w:val="007D10B4"/>
    <w:rsid w:val="007D4136"/>
    <w:rsid w:val="007E2C15"/>
    <w:rsid w:val="007E511B"/>
    <w:rsid w:val="007F5874"/>
    <w:rsid w:val="007F7914"/>
    <w:rsid w:val="007F7A6E"/>
    <w:rsid w:val="00802E0D"/>
    <w:rsid w:val="008059BA"/>
    <w:rsid w:val="008111E9"/>
    <w:rsid w:val="00815C97"/>
    <w:rsid w:val="00815F51"/>
    <w:rsid w:val="00820E98"/>
    <w:rsid w:val="00822DC6"/>
    <w:rsid w:val="00833BCC"/>
    <w:rsid w:val="00841DD3"/>
    <w:rsid w:val="00842786"/>
    <w:rsid w:val="00852B41"/>
    <w:rsid w:val="00852BCE"/>
    <w:rsid w:val="00854B98"/>
    <w:rsid w:val="00861535"/>
    <w:rsid w:val="00862202"/>
    <w:rsid w:val="00875960"/>
    <w:rsid w:val="00876FFA"/>
    <w:rsid w:val="00887B4D"/>
    <w:rsid w:val="00887BEB"/>
    <w:rsid w:val="00887E31"/>
    <w:rsid w:val="008940DB"/>
    <w:rsid w:val="0089734F"/>
    <w:rsid w:val="00897AC8"/>
    <w:rsid w:val="008A098A"/>
    <w:rsid w:val="008A4305"/>
    <w:rsid w:val="008A5D74"/>
    <w:rsid w:val="008A6789"/>
    <w:rsid w:val="008C0B9B"/>
    <w:rsid w:val="008C1271"/>
    <w:rsid w:val="008C5A48"/>
    <w:rsid w:val="008D110B"/>
    <w:rsid w:val="008D1994"/>
    <w:rsid w:val="008D4725"/>
    <w:rsid w:val="008D5D8F"/>
    <w:rsid w:val="008D712E"/>
    <w:rsid w:val="008D727B"/>
    <w:rsid w:val="008E375F"/>
    <w:rsid w:val="008F61B8"/>
    <w:rsid w:val="009041AE"/>
    <w:rsid w:val="00911705"/>
    <w:rsid w:val="00912203"/>
    <w:rsid w:val="00912A5F"/>
    <w:rsid w:val="00913E6E"/>
    <w:rsid w:val="00915B0A"/>
    <w:rsid w:val="0093030D"/>
    <w:rsid w:val="009366CE"/>
    <w:rsid w:val="0093705A"/>
    <w:rsid w:val="009409F6"/>
    <w:rsid w:val="0094625E"/>
    <w:rsid w:val="00946572"/>
    <w:rsid w:val="00947D50"/>
    <w:rsid w:val="00953039"/>
    <w:rsid w:val="00954508"/>
    <w:rsid w:val="00957CC8"/>
    <w:rsid w:val="00964311"/>
    <w:rsid w:val="00964D93"/>
    <w:rsid w:val="00967E70"/>
    <w:rsid w:val="00976742"/>
    <w:rsid w:val="00980BC9"/>
    <w:rsid w:val="0098411D"/>
    <w:rsid w:val="0098446B"/>
    <w:rsid w:val="00984639"/>
    <w:rsid w:val="00986CA3"/>
    <w:rsid w:val="00992B8A"/>
    <w:rsid w:val="009931E7"/>
    <w:rsid w:val="00997D04"/>
    <w:rsid w:val="009A398F"/>
    <w:rsid w:val="009A41E3"/>
    <w:rsid w:val="009A56EA"/>
    <w:rsid w:val="009A65B9"/>
    <w:rsid w:val="009B2CEC"/>
    <w:rsid w:val="009B3B62"/>
    <w:rsid w:val="009B3E4D"/>
    <w:rsid w:val="009B50CB"/>
    <w:rsid w:val="009B708B"/>
    <w:rsid w:val="009B72E5"/>
    <w:rsid w:val="009B7C40"/>
    <w:rsid w:val="009C2BB7"/>
    <w:rsid w:val="009C3A72"/>
    <w:rsid w:val="009D0F52"/>
    <w:rsid w:val="009D3637"/>
    <w:rsid w:val="009D36CC"/>
    <w:rsid w:val="009E020D"/>
    <w:rsid w:val="009E77E3"/>
    <w:rsid w:val="009F4D36"/>
    <w:rsid w:val="009F55CB"/>
    <w:rsid w:val="009F76D2"/>
    <w:rsid w:val="00A01B9D"/>
    <w:rsid w:val="00A0658C"/>
    <w:rsid w:val="00A13245"/>
    <w:rsid w:val="00A20A51"/>
    <w:rsid w:val="00A2285B"/>
    <w:rsid w:val="00A259DA"/>
    <w:rsid w:val="00A33A1C"/>
    <w:rsid w:val="00A366CA"/>
    <w:rsid w:val="00A41281"/>
    <w:rsid w:val="00A47A86"/>
    <w:rsid w:val="00A6108F"/>
    <w:rsid w:val="00A61ED3"/>
    <w:rsid w:val="00A674FB"/>
    <w:rsid w:val="00A732AC"/>
    <w:rsid w:val="00A753D2"/>
    <w:rsid w:val="00A90A63"/>
    <w:rsid w:val="00A949F4"/>
    <w:rsid w:val="00A95318"/>
    <w:rsid w:val="00AA1B05"/>
    <w:rsid w:val="00AA4550"/>
    <w:rsid w:val="00AB19A4"/>
    <w:rsid w:val="00AB309E"/>
    <w:rsid w:val="00AB59A5"/>
    <w:rsid w:val="00AC0D9B"/>
    <w:rsid w:val="00AC0E87"/>
    <w:rsid w:val="00AD2649"/>
    <w:rsid w:val="00AD4531"/>
    <w:rsid w:val="00AE0047"/>
    <w:rsid w:val="00AE22D7"/>
    <w:rsid w:val="00AE2B63"/>
    <w:rsid w:val="00AE460C"/>
    <w:rsid w:val="00AE62A0"/>
    <w:rsid w:val="00AE6EFE"/>
    <w:rsid w:val="00AE7B10"/>
    <w:rsid w:val="00AF3929"/>
    <w:rsid w:val="00B03DF0"/>
    <w:rsid w:val="00B0625D"/>
    <w:rsid w:val="00B12348"/>
    <w:rsid w:val="00B124E0"/>
    <w:rsid w:val="00B16511"/>
    <w:rsid w:val="00B2060C"/>
    <w:rsid w:val="00B24CCC"/>
    <w:rsid w:val="00B24D8E"/>
    <w:rsid w:val="00B25417"/>
    <w:rsid w:val="00B27682"/>
    <w:rsid w:val="00B32335"/>
    <w:rsid w:val="00B370CC"/>
    <w:rsid w:val="00B4605F"/>
    <w:rsid w:val="00B50BDB"/>
    <w:rsid w:val="00B60ADE"/>
    <w:rsid w:val="00B6551F"/>
    <w:rsid w:val="00B71EAD"/>
    <w:rsid w:val="00B747C4"/>
    <w:rsid w:val="00B81238"/>
    <w:rsid w:val="00B90017"/>
    <w:rsid w:val="00B90480"/>
    <w:rsid w:val="00B926F4"/>
    <w:rsid w:val="00B92760"/>
    <w:rsid w:val="00B93C43"/>
    <w:rsid w:val="00BA0857"/>
    <w:rsid w:val="00BA1CEA"/>
    <w:rsid w:val="00BA5ED2"/>
    <w:rsid w:val="00BA605A"/>
    <w:rsid w:val="00BC38C5"/>
    <w:rsid w:val="00BD7E51"/>
    <w:rsid w:val="00BE03D6"/>
    <w:rsid w:val="00BE301D"/>
    <w:rsid w:val="00BE722B"/>
    <w:rsid w:val="00C0080C"/>
    <w:rsid w:val="00C01B08"/>
    <w:rsid w:val="00C01C92"/>
    <w:rsid w:val="00C05EFF"/>
    <w:rsid w:val="00C12F39"/>
    <w:rsid w:val="00C13C00"/>
    <w:rsid w:val="00C15E8F"/>
    <w:rsid w:val="00C16587"/>
    <w:rsid w:val="00C176BF"/>
    <w:rsid w:val="00C31B64"/>
    <w:rsid w:val="00C32C0C"/>
    <w:rsid w:val="00C331BB"/>
    <w:rsid w:val="00C378F6"/>
    <w:rsid w:val="00C478CB"/>
    <w:rsid w:val="00C506B9"/>
    <w:rsid w:val="00C55E67"/>
    <w:rsid w:val="00C56FA2"/>
    <w:rsid w:val="00C60925"/>
    <w:rsid w:val="00C6278B"/>
    <w:rsid w:val="00C7234F"/>
    <w:rsid w:val="00C75E03"/>
    <w:rsid w:val="00C76B29"/>
    <w:rsid w:val="00C77FEF"/>
    <w:rsid w:val="00C87239"/>
    <w:rsid w:val="00C912B6"/>
    <w:rsid w:val="00C92574"/>
    <w:rsid w:val="00C937FA"/>
    <w:rsid w:val="00C95712"/>
    <w:rsid w:val="00C97527"/>
    <w:rsid w:val="00CA3758"/>
    <w:rsid w:val="00CA52E2"/>
    <w:rsid w:val="00CA57B3"/>
    <w:rsid w:val="00CA5A34"/>
    <w:rsid w:val="00CC47AB"/>
    <w:rsid w:val="00CC49BB"/>
    <w:rsid w:val="00CC76CE"/>
    <w:rsid w:val="00CD03CD"/>
    <w:rsid w:val="00CD22AE"/>
    <w:rsid w:val="00CE009C"/>
    <w:rsid w:val="00CE2589"/>
    <w:rsid w:val="00CE2E4F"/>
    <w:rsid w:val="00CE4800"/>
    <w:rsid w:val="00CF1A45"/>
    <w:rsid w:val="00CF7AFC"/>
    <w:rsid w:val="00D00FC5"/>
    <w:rsid w:val="00D03E15"/>
    <w:rsid w:val="00D06664"/>
    <w:rsid w:val="00D12543"/>
    <w:rsid w:val="00D148A9"/>
    <w:rsid w:val="00D23E46"/>
    <w:rsid w:val="00D31980"/>
    <w:rsid w:val="00D34534"/>
    <w:rsid w:val="00D350B2"/>
    <w:rsid w:val="00D35F28"/>
    <w:rsid w:val="00D37E8E"/>
    <w:rsid w:val="00D41C2B"/>
    <w:rsid w:val="00D42F03"/>
    <w:rsid w:val="00D477F1"/>
    <w:rsid w:val="00D55286"/>
    <w:rsid w:val="00D5548E"/>
    <w:rsid w:val="00D63629"/>
    <w:rsid w:val="00D64593"/>
    <w:rsid w:val="00D65FD0"/>
    <w:rsid w:val="00D669E7"/>
    <w:rsid w:val="00D73493"/>
    <w:rsid w:val="00D860D0"/>
    <w:rsid w:val="00D923AB"/>
    <w:rsid w:val="00DB4AB7"/>
    <w:rsid w:val="00DC2806"/>
    <w:rsid w:val="00DC2C9F"/>
    <w:rsid w:val="00DC4BE6"/>
    <w:rsid w:val="00DD224A"/>
    <w:rsid w:val="00DD3B1D"/>
    <w:rsid w:val="00DD4419"/>
    <w:rsid w:val="00DE090E"/>
    <w:rsid w:val="00DE3AF0"/>
    <w:rsid w:val="00DF0D1A"/>
    <w:rsid w:val="00DF171C"/>
    <w:rsid w:val="00DF392D"/>
    <w:rsid w:val="00E005AC"/>
    <w:rsid w:val="00E02380"/>
    <w:rsid w:val="00E0365F"/>
    <w:rsid w:val="00E156C8"/>
    <w:rsid w:val="00E230EF"/>
    <w:rsid w:val="00E25BF8"/>
    <w:rsid w:val="00E32DF5"/>
    <w:rsid w:val="00E36150"/>
    <w:rsid w:val="00E37EA1"/>
    <w:rsid w:val="00E46E2F"/>
    <w:rsid w:val="00E55022"/>
    <w:rsid w:val="00E569BE"/>
    <w:rsid w:val="00E57E45"/>
    <w:rsid w:val="00E62652"/>
    <w:rsid w:val="00E647FD"/>
    <w:rsid w:val="00E739D2"/>
    <w:rsid w:val="00E77096"/>
    <w:rsid w:val="00E80E5C"/>
    <w:rsid w:val="00E85E6B"/>
    <w:rsid w:val="00E85F3E"/>
    <w:rsid w:val="00E92A93"/>
    <w:rsid w:val="00E97461"/>
    <w:rsid w:val="00EA28FA"/>
    <w:rsid w:val="00EA7A5A"/>
    <w:rsid w:val="00EB44C7"/>
    <w:rsid w:val="00EC1E1E"/>
    <w:rsid w:val="00EC6F3E"/>
    <w:rsid w:val="00ED20A1"/>
    <w:rsid w:val="00ED7694"/>
    <w:rsid w:val="00EE57BB"/>
    <w:rsid w:val="00EE74DD"/>
    <w:rsid w:val="00F0094E"/>
    <w:rsid w:val="00F0210F"/>
    <w:rsid w:val="00F0698E"/>
    <w:rsid w:val="00F118FE"/>
    <w:rsid w:val="00F313C7"/>
    <w:rsid w:val="00F343DF"/>
    <w:rsid w:val="00F34EAB"/>
    <w:rsid w:val="00F35780"/>
    <w:rsid w:val="00F400F8"/>
    <w:rsid w:val="00F51293"/>
    <w:rsid w:val="00F57D7C"/>
    <w:rsid w:val="00F7128C"/>
    <w:rsid w:val="00F71636"/>
    <w:rsid w:val="00F83CEA"/>
    <w:rsid w:val="00F84A01"/>
    <w:rsid w:val="00F850C7"/>
    <w:rsid w:val="00F909B4"/>
    <w:rsid w:val="00F9409B"/>
    <w:rsid w:val="00FA3CC9"/>
    <w:rsid w:val="00FA7E91"/>
    <w:rsid w:val="00FB1CD6"/>
    <w:rsid w:val="00FB2FFD"/>
    <w:rsid w:val="00FC0047"/>
    <w:rsid w:val="00FC0E07"/>
    <w:rsid w:val="00FF0E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05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5B3B74"/>
    <w:rPr>
      <w:lang w:eastAsia="en-US"/>
    </w:rPr>
  </w:style>
  <w:style w:type="paragraph" w:styleId="BalloonText">
    <w:name w:val="Balloon Text"/>
    <w:basedOn w:val="Normal"/>
    <w:link w:val="BalloonTextChar"/>
    <w:uiPriority w:val="99"/>
    <w:semiHidden/>
    <w:rsid w:val="005B3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3B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orelichi-rck.by/wp-content/uploads/2019/08/%D0%B1%D0%A0%D0%9E%D0%92%D0%90%D0%A0.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korelichi-rck.by/wp-content/uploads/2019/08/%D0%B3%D0%BE%D1%80%D0%BE%D0%B4%D0%B8%D1%89%D0%B5-%D0%A1%D1%91%D0%B3%D0%B4%D0%B0-%D0%B4.%D0%A1%D1%91%D0%B3%D0%B4%D0%B0.jpg" TargetMode="External"/><Relationship Id="rId21" Type="http://schemas.openxmlformats.org/officeDocument/2006/relationships/hyperlink" Target="http://korelichi-rck.by/wp-content/uploads/2019/08/%D1%84%D0%9B%D0%98%D0%93%D0%95%D0%9B%D0%AC.jpg" TargetMode="External"/><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hyperlink" Target="http://korelichi-rck.by/wp-content/uploads/2020/01/8-2.jpg" TargetMode="External"/><Relationship Id="rId50" Type="http://schemas.openxmlformats.org/officeDocument/2006/relationships/image" Target="media/image27.jpeg"/><Relationship Id="rId55" Type="http://schemas.openxmlformats.org/officeDocument/2006/relationships/hyperlink" Target="http://korelichi-rck.by/wp-content/uploads/2020/01/7-2.jpg" TargetMode="External"/><Relationship Id="rId63" Type="http://schemas.openxmlformats.org/officeDocument/2006/relationships/hyperlink" Target="http://korelichi-rck.by/wp-content/uploads/2020/01/9-2.jpg" TargetMode="External"/><Relationship Id="rId68" Type="http://schemas.openxmlformats.org/officeDocument/2006/relationships/image" Target="media/image36.jpeg"/><Relationship Id="rId7" Type="http://schemas.openxmlformats.org/officeDocument/2006/relationships/hyperlink" Target="http://korelichi-rck.by/wp-content/uploads/2019/08/%D0%A2%D1%80%D0%BE%D0%B8%D1%86%D0%BA%D0%B0%D1%8F-%D0%BC%D0%B8%D1%80.jpg"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korelichi-rck.by/wp-content/uploads/2020/01/Skan075-1.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korelichi-rck.by/wp-content/uploads/2019/08/%D0%A6%D0%B5%D1%80%D0%BA%D0%BE%D0%B2%D1%8C-%D0%9F%D0%9E%D0%9A%D0%A0%D0%9E%D0%92%D0%90-%D0%BF%D0%A0%D0%95%D0%A1%D0%92%D0%AF%D0%A2%D0%9E%D0%99.jpg"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korelichi-rck.by/wp-content/uploads/2019/08/%D0%B3%D0%BE%D1%80%D0%BE%D0%B4%D0%B8%D1%89%D0%B5-%D0%91%D0%B5%D1%80%D0%B5%D0%B7%D0%BE%D0%B2%D0%B5%D1%86-%D0%B4.-%D0%91%D0%B5%D1%80%D0%B5%D0%B7%D0%BE%D0%B2%D0%B5%D1%86.jpg"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korelichi-rck.by/wp-content/uploads/2020/01/4-3.jpg" TargetMode="External"/><Relationship Id="rId58" Type="http://schemas.openxmlformats.org/officeDocument/2006/relationships/image" Target="media/image31.jpeg"/><Relationship Id="rId66" Type="http://schemas.openxmlformats.org/officeDocument/2006/relationships/image" Target="media/image35.jpeg"/><Relationship Id="rId5" Type="http://schemas.openxmlformats.org/officeDocument/2006/relationships/hyperlink" Target="http://korelichi-rck.by/wp-content/uploads/2019/08/%D0%9A%D0%BE%D0%BC%D0%BF%D0%BB%D0%B5%D0%BA%D1%81-%D0%9D%D0%98%D0%9A%D0%9E%D0%9B%D0%90%D0%95%D0%92%D0%A1%D0%9A%D0%9E%D0%93%D0%9E.jpg" TargetMode="External"/><Relationship Id="rId15" Type="http://schemas.openxmlformats.org/officeDocument/2006/relationships/hyperlink" Target="http://korelichi-rck.by/wp-content/uploads/2019/08/%D0%9F%D0%90%D0%A1%D0%A2%D0%90%D0%A0%D0%A3%D0%9D%D0%90%D0%9A.jpg" TargetMode="External"/><Relationship Id="rId23" Type="http://schemas.openxmlformats.org/officeDocument/2006/relationships/hyperlink" Target="http://korelichi-rck.by/wp-content/uploads/2019/08/%D0%9E%D0%97%D0%95%D0%A0%D0%9E.jpg"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http://korelichi-rck.by/wp-content/uploads/2020/01/6-2.jpg" TargetMode="External"/><Relationship Id="rId57" Type="http://schemas.openxmlformats.org/officeDocument/2006/relationships/hyperlink" Target="http://korelichi-rck.by/wp-content/uploads/2020/01/1-2.jpg" TargetMode="External"/><Relationship Id="rId61" Type="http://schemas.openxmlformats.org/officeDocument/2006/relationships/hyperlink" Target="http://korelichi-rck.by/wp-content/uploads/2020/01/3-3.jpg" TargetMode="External"/><Relationship Id="rId10" Type="http://schemas.openxmlformats.org/officeDocument/2006/relationships/image" Target="media/image4.jpeg"/><Relationship Id="rId19" Type="http://schemas.openxmlformats.org/officeDocument/2006/relationships/hyperlink" Target="http://korelichi-rck.by/wp-content/uploads/2019/08/%D0%BF%D0%95%D0%99%D0%97%D0%90%D0%96%D0%9D%D0%AB-%D0%9F%D0%90%D0%A0%D0%9A.jpg" TargetMode="External"/><Relationship Id="rId31" Type="http://schemas.openxmlformats.org/officeDocument/2006/relationships/image" Target="media/image15.jpeg"/><Relationship Id="rId44" Type="http://schemas.openxmlformats.org/officeDocument/2006/relationships/hyperlink" Target="http://korelichi-rck.by/wp-content/uploads/2019/10/DSCN9979.jpg" TargetMode="External"/><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hyperlink" Target="http://korelichi-rck.by/wp-content/uploads/2020/01/10-3.jpg" TargetMode="External"/><Relationship Id="rId4" Type="http://schemas.openxmlformats.org/officeDocument/2006/relationships/image" Target="media/image1.jpeg"/><Relationship Id="rId9" Type="http://schemas.openxmlformats.org/officeDocument/2006/relationships/hyperlink" Target="http://korelichi-rck.by/wp-content/uploads/2019/08/%D0%A6%D0%B5%D1%80%D0%BA%D0%BE%D0%B2%D1%8C-%D0%A1%D0%B2.-%D0%92%D0%B0%D1%80%D0%B2%D0%B0%D1%80%D1%8B.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korelichi-rck.by/wp-content/uploads/2019/08/%D0%B2%D1%8C%D0%B5%D0%B7%D0%B4%D0%BD%D1%8B%D0%B5-%D0%B2%D0%BE%D1%80%D0%BE%D1%82%D0%B0-%D1%81-%D0%B4%D0%BE%D0%BC%D0%B8%D0%BA%D0%BE%D0%BC-%D1%81%D1%82%D0%BE%D1%80%D0%BE%D0%B6%D0%B0.jpg"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hyperlink" Target="http://korelichi-rck.by/wp-content/uploads/2020/01/12-2.jpg" TargetMode="External"/><Relationship Id="rId8" Type="http://schemas.openxmlformats.org/officeDocument/2006/relationships/image" Target="media/image3.jpeg"/><Relationship Id="rId51" Type="http://schemas.openxmlformats.org/officeDocument/2006/relationships/hyperlink" Target="http://korelichi-rck.by/wp-content/uploads/2020/01/5-2.jpg"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korelichi-rck.by/wp-content/uploads/2019/08/DSCN9364.jpg" TargetMode="External"/><Relationship Id="rId25" Type="http://schemas.openxmlformats.org/officeDocument/2006/relationships/hyperlink" Target="http://korelichi-rck.by/wp-content/uploads/2019/08/%D0%BE%D0%B1%D0%BE%D1%80%D0%BE%D0%BD%D1%87%D0%B8%D0%B9-%D0%B2%D0%B0%D0%BB.jpg" TargetMode="External"/><Relationship Id="rId33" Type="http://schemas.openxmlformats.org/officeDocument/2006/relationships/hyperlink" Target="http://korelichi-rck.by/wp-content/uploads/2019/08/%D0%B1%D1%80%D0%B0%D1%82%D1%81%D0%BA%D0%B0%D1%8F-%D0%BC%D0%BE%D0%B3%D0%B8%D0%BB%D0%B0-%D0%BC%D0%B8%D1%80.jpg" TargetMode="External"/><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hyperlink" Target="http://korelichi-rck.by/wp-content/uploads/2020/01/2-3.jpg" TargetMode="External"/><Relationship Id="rId67" Type="http://schemas.openxmlformats.org/officeDocument/2006/relationships/hyperlink" Target="http://korelichi-rck.by/wp-content/uploads/2020/01/11-2.jpg" TargetMode="External"/><Relationship Id="rId20" Type="http://schemas.openxmlformats.org/officeDocument/2006/relationships/image" Target="media/image9.jpeg"/><Relationship Id="rId41" Type="http://schemas.openxmlformats.org/officeDocument/2006/relationships/hyperlink" Target="http://korelichi-rck.by/wp-content/uploads/2019/10/DSCN0002.jpg" TargetMode="External"/><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435</TotalTime>
  <Pages>27</Pages>
  <Words>2785</Words>
  <Characters>15875</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user80_ideolog1_rik</cp:lastModifiedBy>
  <cp:revision>12</cp:revision>
  <dcterms:created xsi:type="dcterms:W3CDTF">2020-01-23T08:04:00Z</dcterms:created>
  <dcterms:modified xsi:type="dcterms:W3CDTF">2020-01-28T08:20:00Z</dcterms:modified>
</cp:coreProperties>
</file>