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01" w:rsidRDefault="00936A01" w:rsidP="00936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Прием граждан в Гродненском областном суде осуществляется в соответствии с графиком.</w:t>
      </w:r>
    </w:p>
    <w:p w:rsidR="00936A01" w:rsidRDefault="00936A01" w:rsidP="00936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 xml:space="preserve">         Председатель суда и его заместители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проводят личный прием граждан, их представителей, представителей юридических лиц по вопросам:</w:t>
      </w:r>
    </w:p>
    <w:p w:rsidR="00936A01" w:rsidRDefault="00936A01" w:rsidP="00936A0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организации работы суда;</w:t>
      </w:r>
    </w:p>
    <w:p w:rsidR="00936A01" w:rsidRDefault="00936A01" w:rsidP="00936A0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неэтичного поведения работников аппарата суда.</w:t>
      </w:r>
    </w:p>
    <w:p w:rsidR="00936A01" w:rsidRDefault="00936A01" w:rsidP="00936A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Председатель суда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проводит личный прием граждан, их представителей, представителей юридических лиц по вопросам:</w:t>
      </w:r>
    </w:p>
    <w:p w:rsidR="00936A01" w:rsidRDefault="00936A01" w:rsidP="00936A0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подачи жалоб, подаваемых в порядке надзора по уголовным делам;</w:t>
      </w:r>
    </w:p>
    <w:p w:rsidR="00936A01" w:rsidRDefault="00936A01" w:rsidP="00936A0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подачи жалоб, подаваемых в порядке надзора по гражданским делам;</w:t>
      </w:r>
    </w:p>
    <w:p w:rsidR="00936A01" w:rsidRDefault="00936A01" w:rsidP="00936A0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подачи заявлений для принесения представлений для возобновления гражданских дел по вновь открывшимся обстоятельствам;</w:t>
      </w:r>
    </w:p>
    <w:p w:rsidR="00936A01" w:rsidRDefault="00936A01" w:rsidP="00936A0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подачи жалоб, подаваемых на постановления по делам об административных правонарушений, вступивших в законную силу;</w:t>
      </w:r>
    </w:p>
    <w:p w:rsidR="00936A01" w:rsidRDefault="00936A01" w:rsidP="00936A0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подачи ходатайств (заявлений) о приостановлении исполнения обжалуемых вступивших в законную силу постановлений.</w:t>
      </w:r>
    </w:p>
    <w:p w:rsidR="00936A01" w:rsidRDefault="00936A01" w:rsidP="00936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Прием граждан, их представителей, представителей юридических лиц 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судьями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Гродненского областного суда 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не проводится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36A01" w:rsidRDefault="00936A01" w:rsidP="0093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01" w:rsidRDefault="00936A01" w:rsidP="00936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Прием граждан 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Гродненского областного суда и его 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заместителями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осуществляется 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по предварительной записи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 по телефону: (8-0152) </w:t>
      </w:r>
      <w:r w:rsidR="003364C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39-57-21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36A01" w:rsidRDefault="00936A01" w:rsidP="00936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себе иметь документ, удостоверяющий личность.</w:t>
      </w:r>
    </w:p>
    <w:p w:rsidR="00936A01" w:rsidRDefault="00936A01" w:rsidP="00936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Телефон горячей линии </w:t>
      </w: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 xml:space="preserve">(8-0152) </w:t>
      </w:r>
      <w:r w:rsidR="003364CB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39-57-21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(гор.), </w:t>
      </w: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(8-033) 370-46-51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(моб.)</w:t>
      </w:r>
    </w:p>
    <w:p w:rsidR="00B65672" w:rsidRDefault="00B65672" w:rsidP="00936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Книга замечаний и предложений находится в </w:t>
      </w:r>
      <w:r w:rsidRPr="00B65672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каб. № 104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ответственный за ведение книги – главный специалист сектора по работе с обращениями Боярчук Елена Леонтьевна.</w:t>
      </w:r>
    </w:p>
    <w:p w:rsidR="00936A01" w:rsidRDefault="00936A01" w:rsidP="00936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A01" w:rsidRDefault="00936A01" w:rsidP="0093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br/>
        <w:t>приема граждан, их представителей, представителей юридических лиц в Гродненском областном суде</w:t>
      </w:r>
    </w:p>
    <w:tbl>
      <w:tblPr>
        <w:tblW w:w="5193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0E0FF"/>
        <w:tblCellMar>
          <w:left w:w="0" w:type="dxa"/>
          <w:right w:w="0" w:type="dxa"/>
        </w:tblCellMar>
        <w:tblLook w:val="04A0"/>
      </w:tblPr>
      <w:tblGrid>
        <w:gridCol w:w="4951"/>
        <w:gridCol w:w="3285"/>
        <w:gridCol w:w="1605"/>
      </w:tblGrid>
      <w:tr w:rsidR="00936A01" w:rsidTr="00B656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 w:rsidP="00B6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5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Ан</w:t>
            </w:r>
            <w:r w:rsidR="00B65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атольевич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3</w:t>
            </w:r>
            <w:r w:rsidR="00B6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A01" w:rsidTr="00B656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B65672" w:rsidP="00AA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заместителя</w:t>
            </w:r>
            <w:r w:rsidR="0093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председателя, председатель коллегии по уголовным делам</w:t>
            </w:r>
            <w:r w:rsidR="0093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6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A2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улеш Виталий Эдвардович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30</w:t>
            </w:r>
            <w:r w:rsidR="00AA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6A01" w:rsidTr="00B656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председателя, председатель коллегии по гражданским 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 Александр Алексеевич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3</w:t>
            </w:r>
            <w:r w:rsidR="00AA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936A01" w:rsidTr="00B656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Гродненского областного 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Тимофеевич Валерий Иванович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 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AA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30</w:t>
            </w:r>
            <w:r w:rsidR="0093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6A01" w:rsidTr="00B6567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суда (согласно утвержденного графика)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Каждую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третью субботу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 с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01" w:rsidRDefault="0093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</w:t>
            </w:r>
            <w:r w:rsidR="00AA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03,103,104,215</w:t>
            </w:r>
          </w:p>
        </w:tc>
      </w:tr>
    </w:tbl>
    <w:p w:rsidR="00936A01" w:rsidRDefault="00936A01" w:rsidP="00936A01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 графике возможны изменения. Справки по телефону </w:t>
      </w:r>
      <w:r>
        <w:rPr>
          <w:rFonts w:ascii="Times New Roman" w:hAnsi="Times New Roman" w:cs="Times New Roman"/>
          <w:b/>
          <w:sz w:val="27"/>
          <w:szCs w:val="27"/>
        </w:rPr>
        <w:t xml:space="preserve">8 (0152) </w:t>
      </w:r>
      <w:r w:rsidR="003364CB">
        <w:rPr>
          <w:rFonts w:ascii="Times New Roman" w:hAnsi="Times New Roman" w:cs="Times New Roman"/>
          <w:b/>
          <w:sz w:val="27"/>
          <w:szCs w:val="27"/>
        </w:rPr>
        <w:t>39-57-21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FD28B6" w:rsidRDefault="00FD28B6"/>
    <w:sectPr w:rsidR="00FD28B6" w:rsidSect="00FD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1753"/>
    <w:multiLevelType w:val="multilevel"/>
    <w:tmpl w:val="19E4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F7943"/>
    <w:multiLevelType w:val="multilevel"/>
    <w:tmpl w:val="9E1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936A01"/>
    <w:rsid w:val="001508FF"/>
    <w:rsid w:val="00301F99"/>
    <w:rsid w:val="003364CB"/>
    <w:rsid w:val="00383968"/>
    <w:rsid w:val="00936A01"/>
    <w:rsid w:val="00A54268"/>
    <w:rsid w:val="00AA2C60"/>
    <w:rsid w:val="00B65672"/>
    <w:rsid w:val="00FD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DankoH</dc:creator>
  <cp:lastModifiedBy>User</cp:lastModifiedBy>
  <cp:revision>2</cp:revision>
  <dcterms:created xsi:type="dcterms:W3CDTF">2021-07-08T12:17:00Z</dcterms:created>
  <dcterms:modified xsi:type="dcterms:W3CDTF">2021-07-08T12:17:00Z</dcterms:modified>
</cp:coreProperties>
</file>