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05" w:rsidRDefault="007F3F05" w:rsidP="007F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F3F0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Кандидат в депутаты </w:t>
      </w:r>
    </w:p>
    <w:p w:rsidR="007F3F05" w:rsidRPr="007F3F05" w:rsidRDefault="007F3F05" w:rsidP="007F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spellStart"/>
      <w:r w:rsidRPr="007F3F05">
        <w:rPr>
          <w:rFonts w:ascii="Times New Roman" w:eastAsia="Times New Roman" w:hAnsi="Times New Roman" w:cs="Times New Roman"/>
          <w:sz w:val="48"/>
          <w:szCs w:val="48"/>
          <w:lang w:eastAsia="ru-RU"/>
        </w:rPr>
        <w:t>Кореличского</w:t>
      </w:r>
      <w:proofErr w:type="spellEnd"/>
      <w:r w:rsidRPr="007F3F0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районного</w:t>
      </w:r>
    </w:p>
    <w:p w:rsidR="007F3F05" w:rsidRPr="007F3F05" w:rsidRDefault="007F3F05" w:rsidP="007F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F3F05">
        <w:rPr>
          <w:rFonts w:ascii="Times New Roman" w:eastAsia="Times New Roman" w:hAnsi="Times New Roman" w:cs="Times New Roman"/>
          <w:sz w:val="48"/>
          <w:szCs w:val="48"/>
          <w:lang w:eastAsia="ru-RU"/>
        </w:rPr>
        <w:t>Совета депутатов 29-го созыва</w:t>
      </w:r>
    </w:p>
    <w:p w:rsidR="007F3F05" w:rsidRPr="007F3F05" w:rsidRDefault="007F3F05" w:rsidP="007F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7F3F05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по </w:t>
      </w:r>
      <w:proofErr w:type="spellStart"/>
      <w:r w:rsidRPr="007F3F05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Ворончанско-Кайшовскому</w:t>
      </w:r>
      <w:proofErr w:type="spellEnd"/>
      <w:r w:rsidRPr="007F3F05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избирательному округу </w:t>
      </w:r>
      <w:r w:rsidRPr="007F3F05">
        <w:rPr>
          <w:rFonts w:ascii="Times New Roman" w:eastAsia="Segoe UI Symbol" w:hAnsi="Times New Roman" w:cs="Times New Roman"/>
          <w:b/>
          <w:color w:val="FF0000"/>
          <w:sz w:val="48"/>
          <w:szCs w:val="48"/>
          <w:lang w:eastAsia="ru-RU"/>
        </w:rPr>
        <w:t>№</w:t>
      </w:r>
      <w:r w:rsidRPr="007F3F05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20</w:t>
      </w:r>
    </w:p>
    <w:p w:rsidR="007F3F05" w:rsidRPr="007F3F05" w:rsidRDefault="007F3F05" w:rsidP="007F3F0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7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209550</wp:posOffset>
                </wp:positionV>
                <wp:extent cx="3126105" cy="25019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105" cy="250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F05" w:rsidRPr="007F3F05" w:rsidRDefault="007F3F05" w:rsidP="007F3F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</w:rPr>
                            </w:pPr>
                            <w:r w:rsidRPr="007F3F0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</w:rPr>
                              <w:t>Тур</w:t>
                            </w:r>
                          </w:p>
                          <w:p w:rsidR="007F3F05" w:rsidRPr="007F3F05" w:rsidRDefault="007F3F05" w:rsidP="007F3F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F3F0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</w:rPr>
                              <w:t xml:space="preserve"> Сергей </w:t>
                            </w:r>
                            <w:r w:rsidRPr="007F3F0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</w:rPr>
                              <w:tab/>
                            </w:r>
                            <w:r w:rsidRPr="007F3F0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Pr="007F3F0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</w:rPr>
                              <w:t>Иванович</w:t>
                            </w:r>
                          </w:p>
                          <w:p w:rsidR="007F3F05" w:rsidRDefault="007F3F05" w:rsidP="007F3F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8.25pt;margin-top:16.5pt;width:246.15pt;height:1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" stroked="f">
                <v:textbox>
                  <w:txbxContent>
                    <w:p w:rsidR="007F3F05" w:rsidRPr="007F3F05" w:rsidRDefault="007F3F05" w:rsidP="007F3F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</w:rPr>
                      </w:pPr>
                      <w:r w:rsidRPr="007F3F05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</w:rPr>
                        <w:t>Тур</w:t>
                      </w:r>
                    </w:p>
                    <w:p w:rsidR="007F3F05" w:rsidRPr="007F3F05" w:rsidRDefault="007F3F05" w:rsidP="007F3F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7F3F05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</w:rPr>
                        <w:t xml:space="preserve"> Сергей </w:t>
                      </w:r>
                      <w:r w:rsidRPr="007F3F05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</w:rPr>
                        <w:tab/>
                      </w:r>
                      <w:r w:rsidRPr="007F3F05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               </w:t>
                      </w:r>
                      <w:r w:rsidRPr="007F3F05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</w:rPr>
                        <w:t>Иванович</w:t>
                      </w:r>
                    </w:p>
                    <w:p w:rsidR="007F3F05" w:rsidRDefault="007F3F05" w:rsidP="007F3F05"/>
                  </w:txbxContent>
                </v:textbox>
              </v:rect>
            </w:pict>
          </mc:Fallback>
        </mc:AlternateContent>
      </w:r>
      <w:r w:rsidRPr="007F3F05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color w:val="FF0000"/>
          <w:sz w:val="72"/>
          <w:szCs w:val="20"/>
          <w:lang w:eastAsia="ru-RU"/>
        </w:rPr>
        <w:drawing>
          <wp:inline distT="0" distB="0" distL="0" distR="0">
            <wp:extent cx="2686050" cy="3190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F05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 </w:t>
      </w:r>
    </w:p>
    <w:p w:rsidR="007F3F05" w:rsidRPr="007F3F05" w:rsidRDefault="007F3F05" w:rsidP="007F3F0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 w:rsidRPr="007F3F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Родился 28 августа 1968 года в </w:t>
      </w:r>
      <w:proofErr w:type="spellStart"/>
      <w:r w:rsidRPr="007F3F05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proofErr w:type="gramStart"/>
      <w:r w:rsidRPr="007F3F05">
        <w:rPr>
          <w:rFonts w:ascii="Times New Roman" w:eastAsia="Times New Roman" w:hAnsi="Times New Roman" w:cs="Times New Roman"/>
          <w:sz w:val="30"/>
          <w:szCs w:val="30"/>
          <w:lang w:eastAsia="ru-RU"/>
        </w:rPr>
        <w:t>.В</w:t>
      </w:r>
      <w:proofErr w:type="gramEnd"/>
      <w:r w:rsidRPr="007F3F05">
        <w:rPr>
          <w:rFonts w:ascii="Times New Roman" w:eastAsia="Times New Roman" w:hAnsi="Times New Roman" w:cs="Times New Roman"/>
          <w:sz w:val="30"/>
          <w:szCs w:val="30"/>
          <w:lang w:eastAsia="ru-RU"/>
        </w:rPr>
        <w:t>оронча</w:t>
      </w:r>
      <w:proofErr w:type="spellEnd"/>
      <w:r w:rsidRPr="007F3F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F3F05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proofErr w:type="spellEnd"/>
      <w:r w:rsidRPr="007F3F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Гродненской области. Имеет два высших образования. В 1993 году окончил Белорусский аграрный технический университет по специальности механизация сельского хозяйства. В 2001 году окончил Институт управления агропромышленным комплексом по специальности менеджмент в агропромышленном комплексе.</w:t>
      </w:r>
      <w:r w:rsidRPr="007F3F0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7F3F05" w:rsidRPr="007F3F05" w:rsidTr="007F3F05">
        <w:tc>
          <w:tcPr>
            <w:tcW w:w="9356" w:type="dxa"/>
            <w:shd w:val="clear" w:color="auto" w:fill="auto"/>
          </w:tcPr>
          <w:p w:rsidR="007F3F05" w:rsidRPr="007F3F05" w:rsidRDefault="007F3F05" w:rsidP="007F3F0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С.И.Тур</w:t>
            </w:r>
            <w:proofErr w:type="spellEnd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трудовую деятельность начал в 1985 году слесарем зерносушильных агрегатов совхоза «</w:t>
            </w:r>
            <w:proofErr w:type="spellStart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Воронча</w:t>
            </w:r>
            <w:proofErr w:type="spellEnd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». После службы в Вооруженных Силах и  учёбы в Белорусском  аграрном техническом университете, </w:t>
            </w:r>
            <w:proofErr w:type="spellStart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Start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.М</w:t>
            </w:r>
            <w:proofErr w:type="gramEnd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инска</w:t>
            </w:r>
            <w:proofErr w:type="spellEnd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работал заведующим гаражом колхоза «Ленинский путь» </w:t>
            </w:r>
            <w:proofErr w:type="spellStart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Кореличского</w:t>
            </w:r>
            <w:proofErr w:type="spellEnd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области, в колхозе «</w:t>
            </w:r>
            <w:proofErr w:type="spellStart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Воронча</w:t>
            </w:r>
            <w:proofErr w:type="spellEnd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  <w:proofErr w:type="spellStart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Кореличского</w:t>
            </w:r>
            <w:proofErr w:type="spellEnd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области– заведующим машинным двором, специалистом по вопросам социологии и союза молодежи, заместителем руководителя по информационной работе, </w:t>
            </w:r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ведущим </w:t>
            </w:r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инженером-теплотехником </w:t>
            </w:r>
            <w:proofErr w:type="spellStart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Ворончанского</w:t>
            </w:r>
            <w:proofErr w:type="spellEnd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спиртзавода</w:t>
            </w:r>
            <w:proofErr w:type="spellEnd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  <w:proofErr w:type="spellStart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Кореличского</w:t>
            </w:r>
            <w:proofErr w:type="spellEnd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области, в </w:t>
            </w:r>
            <w:proofErr w:type="spellStart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Ворончанском</w:t>
            </w:r>
            <w:proofErr w:type="spellEnd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филиале республиканского унитарного предприятия  «Гродненский ликёро-водочный завод  «</w:t>
            </w:r>
            <w:proofErr w:type="spellStart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Неманофф</w:t>
            </w:r>
            <w:proofErr w:type="spellEnd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  <w:proofErr w:type="spellStart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Кореличского</w:t>
            </w:r>
            <w:proofErr w:type="spellEnd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</w:t>
            </w:r>
            <w:proofErr w:type="gramStart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а–</w:t>
            </w:r>
            <w:proofErr w:type="gramEnd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главным инженером, инженером по охране труда, директором  </w:t>
            </w:r>
            <w:proofErr w:type="spellStart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Ворончанского</w:t>
            </w:r>
            <w:proofErr w:type="spellEnd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филиала открытого акционерного общества «Гродненский ликёро-водочный завод» </w:t>
            </w:r>
            <w:proofErr w:type="spellStart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Кореличского</w:t>
            </w:r>
            <w:proofErr w:type="spellEnd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района. С сентября 2018 года назначен директором Мирского филиала открытого акционерного общества «Гродненский </w:t>
            </w:r>
            <w:proofErr w:type="gramStart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ликёро-водочный</w:t>
            </w:r>
            <w:proofErr w:type="gramEnd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завод». </w:t>
            </w:r>
          </w:p>
          <w:p w:rsidR="007F3F05" w:rsidRPr="007F3F05" w:rsidRDefault="007F3F05" w:rsidP="007F3F05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Проживает </w:t>
            </w:r>
            <w:proofErr w:type="gramStart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proofErr w:type="spellStart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</w:t>
            </w:r>
            <w:proofErr w:type="spellEnd"/>
            <w:proofErr w:type="gramEnd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Воронча</w:t>
            </w:r>
            <w:proofErr w:type="spellEnd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Кореличского</w:t>
            </w:r>
            <w:proofErr w:type="spellEnd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района, женат, имеет троих детей, беспартийный.</w:t>
            </w:r>
          </w:p>
          <w:p w:rsidR="007F3F05" w:rsidRPr="007F3F05" w:rsidRDefault="007F3F05" w:rsidP="007F3F05">
            <w:pPr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</w:t>
            </w:r>
            <w:bookmarkStart w:id="0" w:name="_GoBack"/>
            <w:bookmarkEnd w:id="0"/>
            <w:r w:rsidRPr="007F3F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                                                            </w:t>
            </w:r>
          </w:p>
          <w:p w:rsidR="007F3F05" w:rsidRPr="007F3F05" w:rsidRDefault="007F3F05" w:rsidP="007F3F05">
            <w:pPr>
              <w:spacing w:after="0" w:line="280" w:lineRule="exact"/>
              <w:ind w:firstLine="56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7F3F05" w:rsidRDefault="007F3F05" w:rsidP="007F3F05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F3F05">
        <w:rPr>
          <w:rFonts w:ascii="Times New Roman" w:hAnsi="Times New Roman" w:cs="Times New Roman"/>
          <w:sz w:val="32"/>
          <w:szCs w:val="32"/>
        </w:rPr>
        <w:lastRenderedPageBreak/>
        <w:t xml:space="preserve">Хочу выразить Вам искреннюю благодарность за доверие и поддержку, оказанную мне при выдвижении меня кандидатом в депутаты. Я отдаю себе отчет и понимаю, какую ответственность возлагаю на себя и как много необходимо сделать, чтобы оправдать Ваше доверие и надежды на лучшее, будучи избранным депутатом районного Совета. Однако я уверен, что мои знания, убеждения, жизненный опыт и гражданская позиция позволят оперативно и при моем непосредственном участии решать проблемы обратившихся ко мне людей. Обязанность депутата — действовать в соответствии с интересами граждан. Мой жизненный и профессиональный опыт показал, что чужих проблем не бывает. </w:t>
      </w:r>
    </w:p>
    <w:p w:rsidR="007F3F05" w:rsidRDefault="007F3F05" w:rsidP="007F3F05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F3F05">
        <w:rPr>
          <w:rFonts w:ascii="Times New Roman" w:hAnsi="Times New Roman" w:cs="Times New Roman"/>
          <w:sz w:val="32"/>
          <w:szCs w:val="32"/>
        </w:rPr>
        <w:t>Главной целью своей жизненной позиции ставлю: мирное небо над родной Беларусью, конкретное решение проблем жителей нашего района.</w:t>
      </w:r>
    </w:p>
    <w:p w:rsidR="007F3F05" w:rsidRDefault="007F3F05" w:rsidP="007F3F05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F3F05">
        <w:rPr>
          <w:rFonts w:ascii="Times New Roman" w:hAnsi="Times New Roman" w:cs="Times New Roman"/>
          <w:sz w:val="32"/>
          <w:szCs w:val="32"/>
        </w:rPr>
        <w:t xml:space="preserve"> Как человек, гражданин, неравнодушный к судьбе своей малой родины, судьбе соотечественников, готов направить свой опыт в профессиональной и общественной деятельности на решение самых важных вопросов:</w:t>
      </w:r>
    </w:p>
    <w:p w:rsidR="007F3F05" w:rsidRDefault="007F3F05" w:rsidP="007F3F05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F3F05">
        <w:rPr>
          <w:rFonts w:ascii="Times New Roman" w:hAnsi="Times New Roman" w:cs="Times New Roman"/>
          <w:sz w:val="32"/>
          <w:szCs w:val="32"/>
        </w:rPr>
        <w:t xml:space="preserve"> - время диктует в необходимости активизации работы по взаимодействию органов местного управления с населением для быстрого реагирования и решения ежедневных задач; </w:t>
      </w:r>
    </w:p>
    <w:p w:rsidR="007F3F05" w:rsidRDefault="007F3F05" w:rsidP="007F3F05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F3F05">
        <w:rPr>
          <w:rFonts w:ascii="Times New Roman" w:hAnsi="Times New Roman" w:cs="Times New Roman"/>
          <w:sz w:val="32"/>
          <w:szCs w:val="32"/>
        </w:rPr>
        <w:t xml:space="preserve">- создание и реализация программ по благоустройству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Кореличского</w:t>
      </w:r>
      <w:proofErr w:type="spellEnd"/>
      <w:r w:rsidRPr="007F3F05">
        <w:rPr>
          <w:rFonts w:ascii="Times New Roman" w:hAnsi="Times New Roman" w:cs="Times New Roman"/>
          <w:sz w:val="32"/>
          <w:szCs w:val="32"/>
        </w:rPr>
        <w:t xml:space="preserve"> района; </w:t>
      </w:r>
    </w:p>
    <w:p w:rsidR="00B647F8" w:rsidRPr="007F3F05" w:rsidRDefault="007F3F05" w:rsidP="007F3F05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F3F05">
        <w:rPr>
          <w:rFonts w:ascii="Times New Roman" w:hAnsi="Times New Roman" w:cs="Times New Roman"/>
          <w:sz w:val="32"/>
          <w:szCs w:val="32"/>
        </w:rPr>
        <w:lastRenderedPageBreak/>
        <w:t>- обеспечение комфортных условий труда и быта молодым специалистам для привлечения и закрепления в районе молодежи; - реализация новых проектов по патриотическому воспитанию молодежи;</w:t>
      </w:r>
    </w:p>
    <w:p w:rsidR="007F3F05" w:rsidRDefault="007F3F05"/>
    <w:sectPr w:rsidR="007F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7F"/>
    <w:rsid w:val="007F3F05"/>
    <w:rsid w:val="00B4377F"/>
    <w:rsid w:val="00B6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2024-02-05T18:03:00Z</dcterms:created>
  <dcterms:modified xsi:type="dcterms:W3CDTF">2024-02-05T18:03:00Z</dcterms:modified>
</cp:coreProperties>
</file>